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BD9523">
      <w:pPr>
        <w:adjustRightInd w:val="0"/>
        <w:spacing w:line="360" w:lineRule="auto"/>
        <w:jc w:val="center"/>
        <w:rPr>
          <w:sz w:val="24"/>
        </w:rPr>
      </w:pPr>
    </w:p>
    <w:tbl>
      <w:tblPr>
        <w:tblStyle w:val="7"/>
        <w:tblW w:w="734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"/>
        <w:gridCol w:w="6209"/>
        <w:gridCol w:w="680"/>
      </w:tblGrid>
      <w:tr w14:paraId="3391BE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451" w:type="dxa"/>
          <w:wAfter w:w="680" w:type="dxa"/>
          <w:trHeight w:val="285" w:hRule="atLeast"/>
          <w:jc w:val="center"/>
        </w:trPr>
        <w:tc>
          <w:tcPr>
            <w:tcW w:w="6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15D4CA7D">
            <w:pPr>
              <w:spacing w:line="440" w:lineRule="atLeast"/>
              <w:jc w:val="center"/>
              <w:rPr>
                <w:rFonts w:hint="eastAsia" w:ascii="宋体" w:eastAsia="宋体"/>
                <w:sz w:val="52"/>
                <w:szCs w:val="5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48"/>
                <w:szCs w:val="48"/>
                <w:lang w:val="en-US" w:eastAsia="zh-CN" w:bidi="ar-SA"/>
              </w:rPr>
              <w:t>安庆职业技术学院</w:t>
            </w:r>
          </w:p>
        </w:tc>
      </w:tr>
      <w:tr w14:paraId="3E7E86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3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tbl>
            <w:tblPr>
              <w:tblStyle w:val="7"/>
              <w:tblW w:w="7108" w:type="dxa"/>
              <w:jc w:val="center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108"/>
            </w:tblGrid>
            <w:tr w14:paraId="4343A95C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  <w:jc w:val="center"/>
              </w:trPr>
              <w:tc>
                <w:tcPr>
                  <w:tcW w:w="710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14:paraId="0A6F1438">
                  <w:pPr>
                    <w:pStyle w:val="3"/>
                    <w:spacing w:before="156" w:beforeLines="50" w:after="156" w:afterLines="50" w:line="440" w:lineRule="atLeast"/>
                    <w:ind w:firstLine="0"/>
                    <w:jc w:val="center"/>
                    <w:rPr>
                      <w:rFonts w:hint="eastAsia" w:ascii="汉仪粗简黑简" w:hAnsi="汉仪粗简黑简" w:eastAsia="汉仪粗简黑简" w:cs="汉仪粗简黑简"/>
                      <w:sz w:val="48"/>
                      <w:szCs w:val="4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48"/>
                      <w:szCs w:val="48"/>
                      <w:lang w:val="en-US" w:eastAsia="zh-CN"/>
                    </w:rPr>
                    <w:t>校级科研创新平台中期检查</w:t>
                  </w:r>
                  <w:r>
                    <w:rPr>
                      <w:rFonts w:hint="eastAsia" w:ascii="微软雅黑" w:hAnsi="微软雅黑" w:eastAsia="微软雅黑" w:cs="微软雅黑"/>
                      <w:sz w:val="48"/>
                      <w:szCs w:val="48"/>
                    </w:rPr>
                    <w:t>报告</w:t>
                  </w:r>
                </w:p>
              </w:tc>
            </w:tr>
          </w:tbl>
          <w:p w14:paraId="1B3F8592"/>
        </w:tc>
      </w:tr>
    </w:tbl>
    <w:p w14:paraId="551F38D6">
      <w:pPr>
        <w:spacing w:line="400" w:lineRule="exact"/>
        <w:jc w:val="left"/>
        <w:rPr>
          <w:rFonts w:ascii="宋体" w:hAnsi="宋体"/>
          <w:color w:val="000000"/>
          <w:szCs w:val="20"/>
        </w:rPr>
      </w:pPr>
    </w:p>
    <w:p w14:paraId="2DE557A7">
      <w:pPr>
        <w:spacing w:line="400" w:lineRule="exact"/>
        <w:jc w:val="left"/>
        <w:rPr>
          <w:rFonts w:hint="eastAsia" w:eastAsia="楷体_GB2312"/>
          <w:color w:val="000000"/>
          <w:sz w:val="36"/>
          <w:szCs w:val="20"/>
        </w:rPr>
      </w:pPr>
    </w:p>
    <w:p w14:paraId="2B635F4A">
      <w:pPr>
        <w:jc w:val="left"/>
        <w:rPr>
          <w:rFonts w:hint="eastAsia" w:eastAsia="方正舒体"/>
          <w:sz w:val="32"/>
        </w:rPr>
      </w:pPr>
    </w:p>
    <w:p w14:paraId="376CEDAB">
      <w:pPr>
        <w:jc w:val="left"/>
        <w:rPr>
          <w:rFonts w:hint="eastAsia" w:eastAsia="方正舒体"/>
          <w:sz w:val="32"/>
        </w:rPr>
      </w:pPr>
    </w:p>
    <w:p w14:paraId="5DB94074">
      <w:pPr>
        <w:jc w:val="left"/>
        <w:rPr>
          <w:rFonts w:hint="eastAsia" w:eastAsia="方正舒体"/>
          <w:sz w:val="32"/>
        </w:rPr>
      </w:pPr>
    </w:p>
    <w:tbl>
      <w:tblPr>
        <w:tblStyle w:val="7"/>
        <w:tblW w:w="523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</w:tblGrid>
      <w:tr w14:paraId="709734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2B3B3">
            <w:pPr>
              <w:widowControl/>
              <w:spacing w:before="156" w:beforeLines="50" w:after="156" w:afterLines="50" w:line="400" w:lineRule="exact"/>
              <w:jc w:val="left"/>
              <w:rPr>
                <w:rFonts w:hint="default" w:ascii="汉仪粗简黑简" w:hAnsi="汉仪粗简黑简" w:eastAsia="汉仪粗简黑简" w:cs="汉仪粗简黑简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平台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名称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汉仪粗简黑简" w:hAnsi="汉仪粗简黑简" w:eastAsia="汉仪粗简黑简" w:cs="汉仪粗简黑简"/>
                <w:bCs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hint="eastAsia" w:ascii="汉仪粗简黑简" w:hAnsi="汉仪粗简黑简" w:eastAsia="汉仪粗简黑简" w:cs="汉仪粗简黑简"/>
                <w:bCs/>
                <w:sz w:val="28"/>
                <w:szCs w:val="28"/>
                <w:u w:val="single"/>
                <w:lang w:val="en-US" w:eastAsia="zh-CN"/>
              </w:rPr>
              <w:t xml:space="preserve">  </w:t>
            </w:r>
          </w:p>
        </w:tc>
      </w:tr>
      <w:tr w14:paraId="6CDA9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C0E38">
            <w:pPr>
              <w:widowControl/>
              <w:spacing w:before="156" w:beforeLines="50" w:after="156" w:afterLines="50" w:line="400" w:lineRule="exact"/>
              <w:jc w:val="left"/>
              <w:rPr>
                <w:rFonts w:hint="eastAsia" w:ascii="汉仪粗简黑简" w:hAnsi="汉仪粗简黑简" w:eastAsia="汉仪粗简黑简" w:cs="汉仪粗简黑简"/>
                <w:sz w:val="28"/>
                <w:szCs w:val="28"/>
                <w:u w:val="single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平台负责人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汉仪粗简黑简" w:hAnsi="汉仪粗简黑简" w:eastAsia="汉仪粗简黑简" w:cs="汉仪粗简黑简"/>
                <w:sz w:val="28"/>
                <w:szCs w:val="28"/>
                <w:u w:val="single"/>
              </w:rPr>
              <w:t xml:space="preserve">                        </w:t>
            </w:r>
          </w:p>
        </w:tc>
      </w:tr>
      <w:tr w14:paraId="077E47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B92A3">
            <w:pPr>
              <w:spacing w:before="156" w:beforeLines="50" w:after="156" w:afterLines="50" w:line="400" w:lineRule="exact"/>
              <w:jc w:val="left"/>
              <w:rPr>
                <w:rFonts w:hint="default" w:ascii="汉仪粗简黑简" w:hAnsi="汉仪粗简黑简" w:eastAsia="汉仪粗简黑简" w:cs="汉仪粗简黑简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  <w:lang w:val="en-US" w:eastAsia="zh-CN"/>
              </w:rPr>
              <w:t>联系电话</w:t>
            </w: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  <w:t>：</w:t>
            </w:r>
            <w:r>
              <w:rPr>
                <w:rFonts w:hint="eastAsia" w:ascii="汉仪粗简黑简" w:hAnsi="汉仪粗简黑简" w:eastAsia="汉仪粗简黑简" w:cs="汉仪粗简黑简"/>
                <w:bCs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hint="eastAsia" w:ascii="汉仪粗简黑简" w:hAnsi="汉仪粗简黑简" w:eastAsia="汉仪粗简黑简" w:cs="汉仪粗简黑简"/>
                <w:bCs/>
                <w:sz w:val="28"/>
                <w:szCs w:val="28"/>
                <w:u w:val="single"/>
                <w:lang w:val="en-US" w:eastAsia="zh-CN"/>
              </w:rPr>
              <w:t xml:space="preserve">  </w:t>
            </w:r>
          </w:p>
        </w:tc>
      </w:tr>
      <w:tr w14:paraId="7C4785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C6D3C">
            <w:pPr>
              <w:spacing w:before="156" w:beforeLines="50" w:after="156" w:afterLines="50" w:line="400" w:lineRule="exact"/>
              <w:jc w:val="left"/>
              <w:rPr>
                <w:rFonts w:hint="default" w:ascii="汉仪粗简黑简" w:hAnsi="汉仪粗简黑简" w:eastAsia="汉仪粗简黑简" w:cs="汉仪粗简黑简"/>
                <w:bCs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  <w:lang w:val="en-US" w:eastAsia="zh-CN"/>
              </w:rPr>
              <w:t>所属院部</w:t>
            </w: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  <w:t>：</w:t>
            </w:r>
            <w:r>
              <w:rPr>
                <w:rFonts w:hint="eastAsia" w:ascii="汉仪粗简黑简" w:hAnsi="汉仪粗简黑简" w:eastAsia="汉仪粗简黑简" w:cs="汉仪粗简黑简"/>
                <w:bCs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hint="eastAsia" w:ascii="汉仪粗简黑简" w:hAnsi="汉仪粗简黑简" w:eastAsia="汉仪粗简黑简" w:cs="汉仪粗简黑简"/>
                <w:bCs/>
                <w:sz w:val="28"/>
                <w:szCs w:val="28"/>
                <w:u w:val="single"/>
                <w:lang w:val="en-US" w:eastAsia="zh-CN"/>
              </w:rPr>
              <w:t xml:space="preserve">  </w:t>
            </w:r>
          </w:p>
        </w:tc>
      </w:tr>
      <w:tr w14:paraId="338532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9716F">
            <w:pPr>
              <w:spacing w:before="156" w:beforeLines="50" w:after="156" w:afterLines="50" w:line="400" w:lineRule="exact"/>
              <w:jc w:val="left"/>
              <w:rPr>
                <w:rFonts w:hint="default" w:ascii="汉仪粗简黑简" w:hAnsi="汉仪粗简黑简" w:eastAsia="汉仪粗简黑简" w:cs="汉仪粗简黑简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  <w:lang w:val="en-US" w:eastAsia="zh-CN"/>
              </w:rPr>
              <w:t>立项时间</w:t>
            </w: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  <w:t>：</w:t>
            </w:r>
            <w:r>
              <w:rPr>
                <w:rFonts w:hint="eastAsia" w:ascii="汉仪粗简黑简" w:hAnsi="汉仪粗简黑简" w:eastAsia="汉仪粗简黑简" w:cs="汉仪粗简黑简"/>
                <w:bCs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hint="eastAsia" w:ascii="汉仪粗简黑简" w:hAnsi="汉仪粗简黑简" w:eastAsia="汉仪粗简黑简" w:cs="汉仪粗简黑简"/>
                <w:bCs/>
                <w:sz w:val="28"/>
                <w:szCs w:val="28"/>
                <w:u w:val="single"/>
                <w:lang w:val="en-US" w:eastAsia="zh-CN"/>
              </w:rPr>
              <w:t xml:space="preserve">  </w:t>
            </w:r>
          </w:p>
        </w:tc>
      </w:tr>
      <w:tr w14:paraId="4894B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4B308">
            <w:pPr>
              <w:spacing w:before="156" w:beforeLines="50" w:after="156" w:afterLines="50" w:line="400" w:lineRule="exact"/>
              <w:jc w:val="left"/>
              <w:rPr>
                <w:rFonts w:hint="default" w:ascii="汉仪粗简黑简" w:hAnsi="汉仪粗简黑简" w:eastAsia="汉仪粗简黑简" w:cs="汉仪粗简黑简"/>
                <w:bCs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  <w:t>填</w:t>
            </w: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  <w:lang w:val="en-US" w:eastAsia="zh-CN"/>
              </w:rPr>
              <w:t>报</w:t>
            </w: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  <w:t>日期：</w:t>
            </w: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  <w:u w:val="single"/>
              </w:rPr>
              <w:t xml:space="preserve">  </w:t>
            </w:r>
            <w:r>
              <w:rPr>
                <w:rFonts w:hint="eastAsia" w:ascii="汉仪粗简黑简" w:hAnsi="汉仪粗简黑简" w:eastAsia="汉仪粗简黑简" w:cs="汉仪粗简黑简"/>
                <w:bCs/>
                <w:sz w:val="28"/>
                <w:szCs w:val="28"/>
                <w:u w:val="single"/>
              </w:rPr>
              <w:t xml:space="preserve">                      </w:t>
            </w:r>
            <w:r>
              <w:rPr>
                <w:rFonts w:hint="eastAsia" w:ascii="汉仪粗简黑简" w:hAnsi="汉仪粗简黑简" w:eastAsia="汉仪粗简黑简" w:cs="汉仪粗简黑简"/>
                <w:bCs/>
                <w:sz w:val="28"/>
                <w:szCs w:val="28"/>
                <w:u w:val="single"/>
                <w:lang w:val="en-US" w:eastAsia="zh-CN"/>
              </w:rPr>
              <w:t xml:space="preserve">  </w:t>
            </w:r>
          </w:p>
        </w:tc>
      </w:tr>
    </w:tbl>
    <w:p w14:paraId="60A6B059">
      <w:pPr>
        <w:jc w:val="left"/>
        <w:rPr>
          <w:rFonts w:hint="eastAsia" w:ascii="微软雅黑" w:hAnsi="微软雅黑" w:eastAsia="微软雅黑" w:cs="微软雅黑"/>
          <w:bCs/>
          <w:sz w:val="28"/>
          <w:szCs w:val="28"/>
          <w:lang w:val="en-US" w:eastAsia="zh-CN"/>
        </w:rPr>
      </w:pPr>
    </w:p>
    <w:p w14:paraId="520E92FC">
      <w:pPr>
        <w:jc w:val="left"/>
        <w:rPr>
          <w:rFonts w:hint="eastAsia" w:ascii="微软雅黑" w:hAnsi="微软雅黑" w:eastAsia="微软雅黑" w:cs="微软雅黑"/>
          <w:bCs/>
          <w:sz w:val="28"/>
          <w:szCs w:val="28"/>
          <w:lang w:val="en-US" w:eastAsia="zh-CN"/>
        </w:rPr>
      </w:pPr>
    </w:p>
    <w:p w14:paraId="6318B99A">
      <w:pPr>
        <w:jc w:val="left"/>
        <w:rPr>
          <w:rFonts w:hint="eastAsia" w:ascii="微软雅黑" w:hAnsi="微软雅黑" w:eastAsia="微软雅黑" w:cs="微软雅黑"/>
          <w:bCs/>
          <w:sz w:val="28"/>
          <w:szCs w:val="28"/>
          <w:lang w:val="en-US" w:eastAsia="zh-CN"/>
        </w:rPr>
      </w:pPr>
    </w:p>
    <w:p w14:paraId="7D8AE57E">
      <w:pPr>
        <w:jc w:val="left"/>
        <w:rPr>
          <w:rFonts w:hint="eastAsia" w:ascii="微软雅黑" w:hAnsi="微软雅黑" w:eastAsia="微软雅黑" w:cs="微软雅黑"/>
          <w:bCs/>
          <w:sz w:val="28"/>
          <w:szCs w:val="28"/>
          <w:lang w:val="en-US" w:eastAsia="zh-CN"/>
        </w:rPr>
      </w:pPr>
    </w:p>
    <w:p w14:paraId="72E19539">
      <w:pPr>
        <w:jc w:val="center"/>
        <w:rPr>
          <w:rFonts w:hint="eastAsia" w:ascii="微软雅黑" w:hAnsi="微软雅黑" w:eastAsia="微软雅黑" w:cs="微软雅黑"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 w:val="32"/>
          <w:szCs w:val="32"/>
          <w:lang w:val="en-US" w:eastAsia="zh-CN"/>
        </w:rPr>
        <w:t>安庆职业技术学院科技处</w:t>
      </w:r>
    </w:p>
    <w:p w14:paraId="680B732C">
      <w:pPr>
        <w:spacing w:line="480" w:lineRule="auto"/>
        <w:jc w:val="center"/>
        <w:rPr>
          <w:rFonts w:hint="eastAsia" w:ascii="仿宋_GB2312" w:eastAsia="仿宋_GB2312"/>
          <w:b/>
          <w:sz w:val="36"/>
          <w:szCs w:val="36"/>
        </w:rPr>
      </w:pPr>
      <w:r>
        <w:rPr>
          <w:rFonts w:eastAsia="华文隶书"/>
          <w:sz w:val="24"/>
        </w:rPr>
        <w:br w:type="page"/>
      </w:r>
      <w:r>
        <w:rPr>
          <w:rFonts w:hint="eastAsia" w:ascii="仿宋_GB2312" w:eastAsia="仿宋_GB2312"/>
          <w:b/>
          <w:sz w:val="36"/>
          <w:szCs w:val="36"/>
        </w:rPr>
        <w:t>目         录</w:t>
      </w:r>
    </w:p>
    <w:p w14:paraId="5BE9C240">
      <w:pPr>
        <w:spacing w:line="420" w:lineRule="auto"/>
        <w:jc w:val="left"/>
        <w:rPr>
          <w:rFonts w:hint="eastAsia" w:ascii="仿宋_GB2312" w:eastAsia="仿宋_GB2312"/>
          <w:sz w:val="30"/>
          <w:szCs w:val="30"/>
          <w:lang w:eastAsia="zh-CN"/>
        </w:rPr>
      </w:pPr>
      <w:r>
        <w:rPr>
          <w:rFonts w:hint="eastAsia" w:ascii="仿宋_GB2312" w:eastAsia="仿宋_GB2312"/>
          <w:sz w:val="30"/>
          <w:szCs w:val="30"/>
        </w:rPr>
        <w:t xml:space="preserve">第一部分 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eastAsia="仿宋_GB2312"/>
          <w:sz w:val="30"/>
          <w:szCs w:val="30"/>
        </w:rPr>
        <w:t>校级科研创新平台中期检查表</w:t>
      </w:r>
    </w:p>
    <w:p w14:paraId="3C7321D0">
      <w:pPr>
        <w:spacing w:line="420" w:lineRule="auto"/>
        <w:jc w:val="left"/>
        <w:rPr>
          <w:rFonts w:hint="eastAsia" w:ascii="仿宋_GB2312" w:eastAsia="仿宋_GB2312"/>
          <w:sz w:val="30"/>
          <w:szCs w:val="30"/>
          <w:lang w:eastAsia="zh-CN"/>
        </w:rPr>
      </w:pPr>
      <w:r>
        <w:rPr>
          <w:rFonts w:hint="eastAsia" w:ascii="仿宋_GB2312" w:eastAsia="仿宋_GB2312"/>
          <w:sz w:val="30"/>
          <w:szCs w:val="30"/>
        </w:rPr>
        <w:t>第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二</w:t>
      </w:r>
      <w:r>
        <w:rPr>
          <w:rFonts w:hint="eastAsia" w:ascii="仿宋_GB2312" w:eastAsia="仿宋_GB2312"/>
          <w:sz w:val="30"/>
          <w:szCs w:val="30"/>
        </w:rPr>
        <w:t xml:space="preserve">部分 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eastAsia="仿宋_GB2312"/>
          <w:sz w:val="30"/>
          <w:szCs w:val="30"/>
        </w:rPr>
        <w:t>校级科研创新平台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成果佐证材料</w:t>
      </w:r>
      <w:bookmarkStart w:id="9" w:name="_GoBack"/>
      <w:bookmarkEnd w:id="9"/>
    </w:p>
    <w:p w14:paraId="1011B85A">
      <w:pPr>
        <w:ind w:firstLine="315" w:firstLineChars="150"/>
        <w:rPr>
          <w:rFonts w:hint="eastAsia" w:ascii="宋体" w:hAnsi="宋体" w:eastAsia="宋体" w:cs="宋体"/>
          <w:color w:val="FF0000"/>
          <w:szCs w:val="21"/>
        </w:rPr>
      </w:pPr>
      <w:r>
        <w:rPr>
          <w:rFonts w:hint="eastAsia" w:ascii="宋体" w:hAnsi="宋体" w:cs="宋体"/>
          <w:color w:val="FF0000"/>
          <w:szCs w:val="21"/>
          <w:lang w:val="en-US" w:eastAsia="zh-CN"/>
        </w:rPr>
        <w:t>注意</w:t>
      </w:r>
      <w:r>
        <w:rPr>
          <w:rFonts w:hint="eastAsia" w:ascii="宋体" w:hAnsi="宋体" w:eastAsia="宋体" w:cs="宋体"/>
          <w:color w:val="FF0000"/>
          <w:szCs w:val="21"/>
        </w:rPr>
        <w:t>：</w:t>
      </w:r>
      <w:r>
        <w:rPr>
          <w:rFonts w:hint="eastAsia" w:ascii="宋体" w:hAnsi="宋体" w:cs="宋体"/>
          <w:color w:val="FF0000"/>
          <w:szCs w:val="21"/>
          <w:lang w:val="en-US" w:eastAsia="zh-CN"/>
        </w:rPr>
        <w:t>1、</w:t>
      </w:r>
      <w:r>
        <w:rPr>
          <w:rFonts w:hint="eastAsia" w:ascii="宋体" w:hAnsi="宋体" w:eastAsia="宋体" w:cs="宋体"/>
          <w:color w:val="FF0000"/>
          <w:szCs w:val="21"/>
        </w:rPr>
        <w:t>成果是论文的，</w:t>
      </w:r>
      <w:r>
        <w:rPr>
          <w:rFonts w:hint="eastAsia" w:ascii="宋体" w:hAnsi="宋体" w:cs="宋体"/>
          <w:color w:val="FF0000"/>
          <w:szCs w:val="21"/>
          <w:lang w:val="en-US" w:eastAsia="zh-CN"/>
        </w:rPr>
        <w:t>提供</w:t>
      </w:r>
      <w:r>
        <w:rPr>
          <w:rFonts w:hint="eastAsia" w:ascii="宋体" w:hAnsi="宋体" w:eastAsia="宋体" w:cs="宋体"/>
          <w:color w:val="FF0000"/>
          <w:szCs w:val="21"/>
        </w:rPr>
        <w:t>期刊封面、版权页、目录及正文；</w:t>
      </w:r>
    </w:p>
    <w:p w14:paraId="226A62F2">
      <w:pPr>
        <w:ind w:firstLine="945" w:firstLineChars="450"/>
        <w:rPr>
          <w:rFonts w:hint="eastAsia" w:ascii="宋体" w:hAnsi="宋体" w:eastAsia="宋体" w:cs="宋体"/>
          <w:color w:val="FF0000"/>
          <w:szCs w:val="21"/>
        </w:rPr>
      </w:pPr>
      <w:r>
        <w:rPr>
          <w:rFonts w:hint="eastAsia" w:ascii="宋体" w:hAnsi="宋体" w:cs="宋体"/>
          <w:color w:val="FF0000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color w:val="FF0000"/>
          <w:szCs w:val="21"/>
        </w:rPr>
        <w:t>成果是著作的，</w:t>
      </w:r>
      <w:r>
        <w:rPr>
          <w:rFonts w:hint="eastAsia" w:ascii="宋体" w:hAnsi="宋体" w:cs="宋体"/>
          <w:color w:val="FF0000"/>
          <w:szCs w:val="21"/>
          <w:lang w:val="en-US" w:eastAsia="zh-CN"/>
        </w:rPr>
        <w:t>提供</w:t>
      </w:r>
      <w:r>
        <w:rPr>
          <w:rFonts w:hint="eastAsia" w:ascii="宋体" w:hAnsi="宋体" w:eastAsia="宋体" w:cs="宋体"/>
          <w:color w:val="FF0000"/>
          <w:szCs w:val="21"/>
        </w:rPr>
        <w:t>著作封面、版权页及目录；</w:t>
      </w:r>
    </w:p>
    <w:p w14:paraId="18A3EECC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  <w:r>
        <w:rPr>
          <w:rFonts w:hint="eastAsia" w:ascii="宋体" w:hAnsi="宋体" w:cs="宋体"/>
          <w:color w:val="FF0000"/>
          <w:szCs w:val="21"/>
          <w:lang w:val="en-US" w:eastAsia="zh-CN"/>
        </w:rPr>
        <w:t>3、成果是项目的，提供立项文件、任务书、已结项项目还需提供结项证书</w:t>
      </w:r>
    </w:p>
    <w:p w14:paraId="5FA40823">
      <w:pPr>
        <w:ind w:firstLine="945" w:firstLineChars="450"/>
        <w:rPr>
          <w:rFonts w:hint="eastAsia" w:ascii="宋体" w:hAnsi="宋体" w:eastAsia="宋体" w:cs="宋体"/>
          <w:color w:val="FF0000"/>
          <w:szCs w:val="21"/>
        </w:rPr>
      </w:pPr>
      <w:r>
        <w:rPr>
          <w:rFonts w:hint="eastAsia" w:ascii="宋体" w:hAnsi="宋体" w:cs="宋体"/>
          <w:color w:val="FF0000"/>
          <w:szCs w:val="21"/>
          <w:lang w:val="en-US" w:eastAsia="zh-CN"/>
        </w:rPr>
        <w:t>4、</w:t>
      </w:r>
      <w:r>
        <w:rPr>
          <w:rFonts w:hint="eastAsia" w:ascii="宋体" w:hAnsi="宋体" w:eastAsia="宋体" w:cs="宋体"/>
          <w:color w:val="FF0000"/>
          <w:szCs w:val="21"/>
        </w:rPr>
        <w:t>成果是其他的材料，提供正本复印件。</w:t>
      </w:r>
    </w:p>
    <w:p w14:paraId="6E125EF6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  <w:r>
        <w:rPr>
          <w:rFonts w:hint="eastAsia" w:ascii="宋体" w:hAnsi="宋体" w:cs="宋体"/>
          <w:color w:val="FF0000"/>
          <w:szCs w:val="21"/>
          <w:lang w:val="en-US" w:eastAsia="zh-CN"/>
        </w:rPr>
        <w:t>5、成果佐证材料清单和页码自行添加到此目录中</w:t>
      </w:r>
    </w:p>
    <w:p w14:paraId="0687355E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0579DE63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6320D55B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56D0F619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5600ACC1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2D15B5C3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7B08CEC1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695A73AD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1885C2FB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551EA0C6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31213A58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2550D613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5D2D66F6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33B9A369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2182E9BE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2F2DEFEC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328F2899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704807C9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1A1EE431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28C8BB88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0F963B40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60965B15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5AFFEA81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461C1EAB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34BA3033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1C0F86A4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52B38BBD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5FBA0138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31312A6D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24CA1821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156E1134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1BABF083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15399BDF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23806C55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363E84ED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77525A5C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2D4643A5">
      <w:pPr>
        <w:spacing w:line="240" w:lineRule="atLeast"/>
        <w:jc w:val="center"/>
        <w:rPr>
          <w:rFonts w:hint="eastAsia" w:ascii="黑体" w:hAnsi="华文中宋" w:eastAsia="黑体"/>
          <w:sz w:val="36"/>
          <w:szCs w:val="36"/>
        </w:rPr>
      </w:pPr>
      <w:r>
        <w:rPr>
          <w:rFonts w:hint="eastAsia"/>
          <w:b/>
          <w:sz w:val="36"/>
          <w:szCs w:val="36"/>
        </w:rPr>
        <w:t>校级科研创新平台</w:t>
      </w:r>
      <w:r>
        <w:rPr>
          <w:rFonts w:hint="eastAsia" w:ascii="黑体" w:hAnsi="华文中宋" w:eastAsia="黑体"/>
          <w:sz w:val="36"/>
          <w:szCs w:val="36"/>
        </w:rPr>
        <w:t>中期检查表</w:t>
      </w:r>
    </w:p>
    <w:p w14:paraId="17323A18">
      <w:pPr>
        <w:spacing w:line="240" w:lineRule="atLeast"/>
        <w:jc w:val="center"/>
        <w:rPr>
          <w:rFonts w:hint="eastAsia" w:ascii="黑体" w:hAnsi="华文中宋" w:eastAsia="黑体"/>
          <w:sz w:val="36"/>
          <w:szCs w:val="36"/>
        </w:rPr>
      </w:pPr>
      <w:bookmarkStart w:id="0" w:name="PO_Text1"/>
    </w:p>
    <w:tbl>
      <w:tblPr>
        <w:tblStyle w:val="7"/>
        <w:tblW w:w="101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3"/>
        <w:gridCol w:w="910"/>
        <w:gridCol w:w="1842"/>
        <w:gridCol w:w="60"/>
        <w:gridCol w:w="738"/>
        <w:gridCol w:w="207"/>
        <w:gridCol w:w="743"/>
        <w:gridCol w:w="7"/>
        <w:gridCol w:w="135"/>
        <w:gridCol w:w="1180"/>
        <w:gridCol w:w="1701"/>
        <w:gridCol w:w="1326"/>
      </w:tblGrid>
      <w:tr w14:paraId="1ED718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1253" w:type="dxa"/>
            <w:noWrap w:val="0"/>
            <w:vAlign w:val="center"/>
          </w:tcPr>
          <w:p w14:paraId="52FBDCAF">
            <w:pPr>
              <w:pStyle w:val="6"/>
              <w:snapToGrid w:val="0"/>
              <w:spacing w:before="0" w:beforeAutospacing="0" w:after="0" w:afterAutospacing="0" w:line="28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 w:cs="Arial"/>
              </w:rPr>
              <w:t>项目名称</w:t>
            </w:r>
          </w:p>
        </w:tc>
        <w:tc>
          <w:tcPr>
            <w:tcW w:w="8849" w:type="dxa"/>
            <w:gridSpan w:val="11"/>
            <w:noWrap w:val="0"/>
            <w:vAlign w:val="center"/>
          </w:tcPr>
          <w:p w14:paraId="41AA3784">
            <w:pPr>
              <w:pStyle w:val="6"/>
              <w:snapToGrid w:val="0"/>
              <w:spacing w:before="0" w:beforeAutospacing="0" w:after="0" w:afterAutospacing="0" w:line="280" w:lineRule="exact"/>
              <w:rPr>
                <w:rFonts w:hint="eastAsia"/>
                <w:bCs/>
              </w:rPr>
            </w:pPr>
            <w:bookmarkStart w:id="1" w:name="PO_ProjectName"/>
            <w:bookmarkEnd w:id="1"/>
          </w:p>
        </w:tc>
      </w:tr>
      <w:tr w14:paraId="73B870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1253" w:type="dxa"/>
            <w:noWrap w:val="0"/>
            <w:vAlign w:val="center"/>
          </w:tcPr>
          <w:p w14:paraId="0F140CCD">
            <w:pPr>
              <w:pStyle w:val="6"/>
              <w:snapToGrid w:val="0"/>
              <w:spacing w:before="0" w:beforeAutospacing="0" w:after="0" w:afterAutospacing="0" w:line="28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项目类别</w:t>
            </w:r>
          </w:p>
        </w:tc>
        <w:tc>
          <w:tcPr>
            <w:tcW w:w="2752" w:type="dxa"/>
            <w:gridSpan w:val="2"/>
            <w:noWrap w:val="0"/>
            <w:vAlign w:val="center"/>
          </w:tcPr>
          <w:p w14:paraId="635A078A">
            <w:pPr>
              <w:pStyle w:val="6"/>
              <w:snapToGrid w:val="0"/>
              <w:spacing w:before="0" w:beforeAutospacing="0" w:after="0" w:afterAutospacing="0" w:line="280" w:lineRule="exact"/>
              <w:rPr>
                <w:rFonts w:hint="eastAsia"/>
                <w:bCs/>
              </w:rPr>
            </w:pPr>
            <w:bookmarkStart w:id="2" w:name="PO_ProjectType"/>
            <w:bookmarkEnd w:id="2"/>
          </w:p>
        </w:tc>
        <w:tc>
          <w:tcPr>
            <w:tcW w:w="1755" w:type="dxa"/>
            <w:gridSpan w:val="5"/>
            <w:noWrap w:val="0"/>
            <w:vAlign w:val="center"/>
          </w:tcPr>
          <w:p w14:paraId="6C8FDE72">
            <w:pPr>
              <w:widowControl/>
              <w:snapToGrid w:val="0"/>
              <w:spacing w:line="280" w:lineRule="exact"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hint="eastAsia" w:cs="Arial"/>
                <w:sz w:val="24"/>
              </w:rPr>
              <w:t>立项年份</w:t>
            </w:r>
          </w:p>
        </w:tc>
        <w:tc>
          <w:tcPr>
            <w:tcW w:w="1315" w:type="dxa"/>
            <w:gridSpan w:val="2"/>
            <w:noWrap w:val="0"/>
            <w:vAlign w:val="center"/>
          </w:tcPr>
          <w:p w14:paraId="5D9DA314">
            <w:pPr>
              <w:widowControl/>
              <w:snapToGrid w:val="0"/>
              <w:spacing w:line="280" w:lineRule="exact"/>
              <w:jc w:val="left"/>
              <w:rPr>
                <w:rFonts w:ascii="宋体" w:hAnsi="宋体" w:cs="Arial"/>
                <w:kern w:val="0"/>
                <w:sz w:val="24"/>
              </w:rPr>
            </w:pPr>
          </w:p>
        </w:tc>
        <w:tc>
          <w:tcPr>
            <w:tcW w:w="1701" w:type="dxa"/>
            <w:noWrap w:val="0"/>
            <w:vAlign w:val="center"/>
          </w:tcPr>
          <w:p w14:paraId="5AE57D6F">
            <w:pPr>
              <w:widowControl/>
              <w:snapToGrid w:val="0"/>
              <w:spacing w:line="280" w:lineRule="exact"/>
              <w:jc w:val="left"/>
              <w:rPr>
                <w:rFonts w:ascii="宋体" w:hAnsi="宋体" w:cs="Arial"/>
                <w:kern w:val="0"/>
                <w:sz w:val="24"/>
              </w:rPr>
            </w:pPr>
            <w:r>
              <w:rPr>
                <w:rFonts w:hint="eastAsia" w:cs="Arial"/>
                <w:sz w:val="24"/>
                <w:lang w:val="en-US" w:eastAsia="zh-CN"/>
              </w:rPr>
              <w:t>终止</w:t>
            </w:r>
            <w:r>
              <w:rPr>
                <w:rFonts w:hint="eastAsia" w:cs="Arial"/>
                <w:sz w:val="24"/>
              </w:rPr>
              <w:t>年份</w:t>
            </w:r>
          </w:p>
        </w:tc>
        <w:tc>
          <w:tcPr>
            <w:tcW w:w="1326" w:type="dxa"/>
            <w:noWrap w:val="0"/>
            <w:vAlign w:val="center"/>
          </w:tcPr>
          <w:p w14:paraId="40E077A9">
            <w:pPr>
              <w:widowControl/>
              <w:snapToGrid w:val="0"/>
              <w:spacing w:line="280" w:lineRule="exact"/>
              <w:jc w:val="left"/>
              <w:rPr>
                <w:rFonts w:ascii="宋体" w:hAnsi="宋体" w:cs="Arial"/>
                <w:kern w:val="0"/>
                <w:sz w:val="24"/>
              </w:rPr>
            </w:pPr>
            <w:bookmarkStart w:id="3" w:name="PO_ProjectEndTime"/>
            <w:bookmarkEnd w:id="3"/>
          </w:p>
        </w:tc>
      </w:tr>
      <w:tr w14:paraId="52A88D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2163" w:type="dxa"/>
            <w:gridSpan w:val="2"/>
            <w:noWrap w:val="0"/>
            <w:vAlign w:val="center"/>
          </w:tcPr>
          <w:p w14:paraId="23A4EC02">
            <w:pPr>
              <w:widowControl/>
              <w:snapToGrid w:val="0"/>
              <w:spacing w:line="280" w:lineRule="exact"/>
              <w:jc w:val="both"/>
              <w:rPr>
                <w:rFonts w:hint="eastAsia" w:ascii="宋体" w:hAnsi="宋体"/>
                <w:bCs/>
                <w:kern w:val="0"/>
                <w:sz w:val="24"/>
                <w:highlight w:val="green"/>
              </w:rPr>
            </w:pPr>
            <w:bookmarkStart w:id="4" w:name="PO_ProjectNumber"/>
            <w:bookmarkEnd w:id="4"/>
            <w:r>
              <w:rPr>
                <w:rFonts w:hint="eastAsia" w:cs="Arial"/>
                <w:sz w:val="24"/>
                <w:lang w:val="en-US" w:eastAsia="zh-CN"/>
              </w:rPr>
              <w:t>拨付</w:t>
            </w:r>
            <w:r>
              <w:rPr>
                <w:rFonts w:hint="eastAsia" w:cs="Arial"/>
                <w:sz w:val="24"/>
              </w:rPr>
              <w:t>经费</w:t>
            </w:r>
            <w:r>
              <w:rPr>
                <w:rFonts w:hint="eastAsia" w:cs="Arial"/>
                <w:sz w:val="18"/>
                <w:szCs w:val="18"/>
              </w:rPr>
              <w:t>(万元)</w:t>
            </w:r>
          </w:p>
        </w:tc>
        <w:tc>
          <w:tcPr>
            <w:tcW w:w="2640" w:type="dxa"/>
            <w:gridSpan w:val="3"/>
            <w:noWrap w:val="0"/>
            <w:vAlign w:val="center"/>
          </w:tcPr>
          <w:p w14:paraId="21A9B855">
            <w:pPr>
              <w:widowControl/>
              <w:snapToGrid w:val="0"/>
              <w:spacing w:line="280" w:lineRule="exact"/>
              <w:jc w:val="lef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2272" w:type="dxa"/>
            <w:gridSpan w:val="5"/>
            <w:noWrap w:val="0"/>
            <w:vAlign w:val="center"/>
          </w:tcPr>
          <w:p w14:paraId="003BB251">
            <w:pPr>
              <w:widowControl/>
              <w:snapToGrid w:val="0"/>
              <w:spacing w:line="280" w:lineRule="exact"/>
              <w:jc w:val="left"/>
              <w:rPr>
                <w:rFonts w:hint="eastAsia" w:ascii="宋体" w:hAnsi="宋体" w:cs="Arial"/>
                <w:kern w:val="0"/>
                <w:sz w:val="24"/>
              </w:rPr>
            </w:pPr>
            <w:r>
              <w:rPr>
                <w:rFonts w:hint="eastAsia" w:ascii="宋体" w:hAnsi="宋体" w:cs="Arial"/>
                <w:kern w:val="0"/>
                <w:sz w:val="24"/>
                <w:lang w:val="en-US" w:eastAsia="zh-CN"/>
              </w:rPr>
              <w:t>已使用</w:t>
            </w:r>
            <w:r>
              <w:rPr>
                <w:rFonts w:hint="eastAsia" w:ascii="宋体" w:hAnsi="宋体" w:cs="Arial"/>
                <w:kern w:val="0"/>
                <w:sz w:val="24"/>
              </w:rPr>
              <w:t>经费</w:t>
            </w:r>
            <w:r>
              <w:rPr>
                <w:rFonts w:hint="eastAsia" w:cs="Arial"/>
                <w:sz w:val="18"/>
                <w:szCs w:val="18"/>
              </w:rPr>
              <w:t>(万元)</w:t>
            </w:r>
          </w:p>
        </w:tc>
        <w:tc>
          <w:tcPr>
            <w:tcW w:w="3027" w:type="dxa"/>
            <w:gridSpan w:val="2"/>
            <w:noWrap w:val="0"/>
            <w:vAlign w:val="center"/>
          </w:tcPr>
          <w:p w14:paraId="3C45B0A7">
            <w:pPr>
              <w:widowControl/>
              <w:snapToGrid w:val="0"/>
              <w:spacing w:line="280" w:lineRule="exact"/>
              <w:jc w:val="left"/>
              <w:rPr>
                <w:rFonts w:ascii="宋体" w:hAnsi="宋体" w:cs="Arial"/>
                <w:kern w:val="0"/>
                <w:sz w:val="24"/>
              </w:rPr>
            </w:pPr>
          </w:p>
        </w:tc>
      </w:tr>
      <w:tr w14:paraId="43A29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1253" w:type="dxa"/>
            <w:vMerge w:val="restart"/>
            <w:noWrap w:val="0"/>
            <w:vAlign w:val="center"/>
          </w:tcPr>
          <w:p w14:paraId="64C6EADD">
            <w:pPr>
              <w:pStyle w:val="6"/>
              <w:snapToGrid w:val="0"/>
              <w:spacing w:before="0" w:beforeAutospacing="0" w:after="0" w:afterAutospacing="0" w:line="28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 w:cs="Arial"/>
              </w:rPr>
              <w:t>主持人</w:t>
            </w:r>
          </w:p>
        </w:tc>
        <w:tc>
          <w:tcPr>
            <w:tcW w:w="910" w:type="dxa"/>
            <w:noWrap w:val="0"/>
            <w:vAlign w:val="center"/>
          </w:tcPr>
          <w:p w14:paraId="22DE85F1">
            <w:pPr>
              <w:pStyle w:val="6"/>
              <w:snapToGrid w:val="0"/>
              <w:spacing w:before="0" w:beforeAutospacing="0" w:after="0" w:afterAutospacing="0" w:line="28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姓名</w:t>
            </w:r>
          </w:p>
        </w:tc>
        <w:tc>
          <w:tcPr>
            <w:tcW w:w="1842" w:type="dxa"/>
            <w:noWrap w:val="0"/>
            <w:vAlign w:val="center"/>
          </w:tcPr>
          <w:p w14:paraId="2D53451A">
            <w:pPr>
              <w:pStyle w:val="6"/>
              <w:snapToGrid w:val="0"/>
              <w:spacing w:before="0" w:beforeAutospacing="0" w:after="0" w:afterAutospacing="0" w:line="280" w:lineRule="exact"/>
              <w:jc w:val="both"/>
              <w:rPr>
                <w:rFonts w:hint="eastAsia"/>
                <w:bCs/>
              </w:rPr>
            </w:pPr>
            <w:bookmarkStart w:id="5" w:name="PO_PrincipalName2"/>
            <w:bookmarkEnd w:id="5"/>
          </w:p>
        </w:tc>
        <w:tc>
          <w:tcPr>
            <w:tcW w:w="1748" w:type="dxa"/>
            <w:gridSpan w:val="4"/>
            <w:noWrap w:val="0"/>
            <w:vAlign w:val="center"/>
          </w:tcPr>
          <w:p w14:paraId="2EC0036F">
            <w:pPr>
              <w:widowControl/>
              <w:snapToGrid w:val="0"/>
              <w:spacing w:line="280" w:lineRule="exact"/>
              <w:jc w:val="center"/>
              <w:rPr>
                <w:rFonts w:hint="default" w:ascii="宋体" w:hAnsi="宋体" w:eastAsia="宋体" w:cs="Arial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Arial"/>
                <w:kern w:val="0"/>
                <w:sz w:val="24"/>
                <w:lang w:val="en-US" w:eastAsia="zh-CN"/>
              </w:rPr>
              <w:t>依托院部</w:t>
            </w:r>
          </w:p>
        </w:tc>
        <w:tc>
          <w:tcPr>
            <w:tcW w:w="4349" w:type="dxa"/>
            <w:gridSpan w:val="5"/>
            <w:noWrap w:val="0"/>
            <w:vAlign w:val="center"/>
          </w:tcPr>
          <w:p w14:paraId="4B7E5CDE">
            <w:pPr>
              <w:widowControl/>
              <w:snapToGrid w:val="0"/>
              <w:spacing w:line="280" w:lineRule="exact"/>
              <w:jc w:val="left"/>
              <w:rPr>
                <w:rFonts w:ascii="宋体" w:hAnsi="宋体" w:cs="Arial"/>
                <w:kern w:val="0"/>
                <w:sz w:val="24"/>
              </w:rPr>
            </w:pPr>
            <w:bookmarkStart w:id="6" w:name="PO_PrincipalOrg"/>
            <w:bookmarkEnd w:id="6"/>
          </w:p>
        </w:tc>
      </w:tr>
      <w:tr w14:paraId="77FFA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3" w:hRule="atLeast"/>
          <w:jc w:val="center"/>
        </w:trPr>
        <w:tc>
          <w:tcPr>
            <w:tcW w:w="1253" w:type="dxa"/>
            <w:vMerge w:val="continue"/>
            <w:noWrap w:val="0"/>
            <w:vAlign w:val="center"/>
          </w:tcPr>
          <w:p w14:paraId="66F90D18">
            <w:pPr>
              <w:pStyle w:val="6"/>
              <w:snapToGrid w:val="0"/>
              <w:spacing w:before="0" w:beforeAutospacing="0" w:after="0" w:afterAutospacing="0" w:line="280" w:lineRule="exact"/>
              <w:jc w:val="center"/>
              <w:rPr>
                <w:rFonts w:hint="eastAsia"/>
                <w:bCs/>
              </w:rPr>
            </w:pPr>
          </w:p>
        </w:tc>
        <w:tc>
          <w:tcPr>
            <w:tcW w:w="910" w:type="dxa"/>
            <w:noWrap w:val="0"/>
            <w:vAlign w:val="center"/>
          </w:tcPr>
          <w:p w14:paraId="4361C084">
            <w:pPr>
              <w:pStyle w:val="6"/>
              <w:snapToGrid w:val="0"/>
              <w:spacing w:before="0" w:beforeAutospacing="0" w:after="0" w:afterAutospacing="0" w:line="280" w:lineRule="exact"/>
              <w:jc w:val="center"/>
              <w:rPr>
                <w:rFonts w:hint="eastAsia" w:cs="Arial"/>
              </w:rPr>
            </w:pPr>
            <w:r>
              <w:rPr>
                <w:rFonts w:hint="eastAsia"/>
                <w:bCs/>
              </w:rPr>
              <w:t>手机</w:t>
            </w:r>
          </w:p>
        </w:tc>
        <w:tc>
          <w:tcPr>
            <w:tcW w:w="1842" w:type="dxa"/>
            <w:noWrap w:val="0"/>
            <w:vAlign w:val="center"/>
          </w:tcPr>
          <w:p w14:paraId="1633A927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  <w:bookmarkStart w:id="7" w:name="PO_Cellphone"/>
            <w:bookmarkEnd w:id="7"/>
          </w:p>
        </w:tc>
        <w:tc>
          <w:tcPr>
            <w:tcW w:w="1748" w:type="dxa"/>
            <w:gridSpan w:val="4"/>
            <w:noWrap w:val="0"/>
            <w:vAlign w:val="center"/>
          </w:tcPr>
          <w:p w14:paraId="5F53CE00">
            <w:pPr>
              <w:widowControl/>
              <w:snapToGrid w:val="0"/>
              <w:spacing w:line="280" w:lineRule="exact"/>
              <w:jc w:val="center"/>
              <w:rPr>
                <w:rFonts w:hint="eastAsia" w:ascii="宋体" w:hAnsi="宋体" w:cs="Arial"/>
                <w:kern w:val="0"/>
                <w:sz w:val="24"/>
              </w:rPr>
            </w:pPr>
            <w:r>
              <w:rPr>
                <w:rFonts w:hint="eastAsia" w:ascii="宋体" w:hAnsi="宋体" w:cs="Arial"/>
                <w:kern w:val="0"/>
                <w:sz w:val="24"/>
              </w:rPr>
              <w:t>电子邮件</w:t>
            </w:r>
          </w:p>
        </w:tc>
        <w:tc>
          <w:tcPr>
            <w:tcW w:w="4349" w:type="dxa"/>
            <w:gridSpan w:val="5"/>
            <w:noWrap w:val="0"/>
            <w:vAlign w:val="center"/>
          </w:tcPr>
          <w:p w14:paraId="466CAF3E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  <w:bookmarkStart w:id="8" w:name="PO_Email"/>
            <w:bookmarkEnd w:id="8"/>
          </w:p>
        </w:tc>
      </w:tr>
      <w:tr w14:paraId="4B8DD6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1253" w:type="dxa"/>
            <w:noWrap w:val="0"/>
            <w:vAlign w:val="center"/>
          </w:tcPr>
          <w:p w14:paraId="7DA6B8F7">
            <w:pPr>
              <w:widowControl/>
              <w:snapToGrid w:val="0"/>
              <w:spacing w:line="280" w:lineRule="exact"/>
              <w:jc w:val="center"/>
              <w:rPr>
                <w:rFonts w:hint="eastAsia" w:ascii="宋体" w:hAnsi="宋体" w:cs="Arial"/>
                <w:kern w:val="0"/>
                <w:sz w:val="24"/>
              </w:rPr>
            </w:pPr>
            <w:r>
              <w:rPr>
                <w:rFonts w:hint="eastAsia" w:ascii="宋体" w:hAnsi="宋体" w:cs="Arial"/>
                <w:kern w:val="0"/>
                <w:sz w:val="24"/>
              </w:rPr>
              <w:t>项目进展</w:t>
            </w:r>
          </w:p>
          <w:p w14:paraId="4CA9B49D">
            <w:pPr>
              <w:pStyle w:val="6"/>
              <w:snapToGrid w:val="0"/>
              <w:spacing w:before="0" w:beforeAutospacing="0" w:after="0" w:afterAutospacing="0" w:line="280" w:lineRule="exact"/>
              <w:jc w:val="center"/>
              <w:rPr>
                <w:rFonts w:hint="eastAsia"/>
                <w:bCs/>
              </w:rPr>
            </w:pPr>
            <w:r>
              <w:rPr>
                <w:rFonts w:hint="eastAsia" w:cs="Arial"/>
              </w:rPr>
              <w:t>情况</w:t>
            </w:r>
          </w:p>
        </w:tc>
        <w:tc>
          <w:tcPr>
            <w:tcW w:w="8849" w:type="dxa"/>
            <w:gridSpan w:val="11"/>
            <w:noWrap w:val="0"/>
            <w:vAlign w:val="center"/>
          </w:tcPr>
          <w:p w14:paraId="44384417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 xml:space="preserve">            □按计划进行      </w:t>
            </w:r>
            <w:r>
              <w:rPr>
                <w:rFonts w:hint="eastAsia"/>
                <w:sz w:val="24"/>
                <w:lang w:eastAsia="zh-CN"/>
              </w:rPr>
              <w:t>□</w:t>
            </w:r>
            <w:r>
              <w:rPr>
                <w:rFonts w:hint="eastAsia"/>
                <w:sz w:val="24"/>
              </w:rPr>
              <w:t xml:space="preserve">延迟          □终止     </w:t>
            </w:r>
          </w:p>
        </w:tc>
      </w:tr>
      <w:tr w14:paraId="3B7459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102" w:type="dxa"/>
            <w:gridSpan w:val="12"/>
            <w:noWrap w:val="0"/>
            <w:vAlign w:val="center"/>
          </w:tcPr>
          <w:p w14:paraId="4AFDB64E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  <w:r>
              <w:rPr>
                <w:rFonts w:hint="eastAsia" w:cs="宋体"/>
                <w:bCs/>
                <w:sz w:val="24"/>
              </w:rPr>
              <w:t>阶段成果</w:t>
            </w:r>
          </w:p>
        </w:tc>
      </w:tr>
      <w:tr w14:paraId="110C4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253" w:type="dxa"/>
            <w:noWrap w:val="0"/>
            <w:vAlign w:val="center"/>
          </w:tcPr>
          <w:p w14:paraId="733F12B1">
            <w:pPr>
              <w:jc w:val="center"/>
            </w:pPr>
            <w:r>
              <w:rPr>
                <w:rFonts w:hint="eastAsia" w:cs="宋体"/>
              </w:rPr>
              <w:t>序号</w:t>
            </w:r>
          </w:p>
        </w:tc>
        <w:tc>
          <w:tcPr>
            <w:tcW w:w="2812" w:type="dxa"/>
            <w:gridSpan w:val="3"/>
            <w:noWrap w:val="0"/>
            <w:vAlign w:val="center"/>
          </w:tcPr>
          <w:p w14:paraId="63B15702">
            <w:pPr>
              <w:jc w:val="center"/>
            </w:pPr>
            <w:r>
              <w:rPr>
                <w:rFonts w:hint="eastAsia" w:cs="宋体"/>
              </w:rPr>
              <w:t>成果名称</w:t>
            </w:r>
          </w:p>
        </w:tc>
        <w:tc>
          <w:tcPr>
            <w:tcW w:w="945" w:type="dxa"/>
            <w:gridSpan w:val="2"/>
            <w:noWrap w:val="0"/>
            <w:vAlign w:val="center"/>
          </w:tcPr>
          <w:p w14:paraId="054FDC9A">
            <w:pPr>
              <w:jc w:val="center"/>
            </w:pPr>
            <w:r>
              <w:rPr>
                <w:rFonts w:hint="eastAsia" w:cs="宋体"/>
              </w:rPr>
              <w:t>成果</w:t>
            </w:r>
          </w:p>
          <w:p w14:paraId="76CA262C">
            <w:pPr>
              <w:jc w:val="center"/>
            </w:pPr>
            <w:r>
              <w:rPr>
                <w:rFonts w:hint="eastAsia" w:cs="宋体"/>
              </w:rPr>
              <w:t>形式</w:t>
            </w:r>
          </w:p>
        </w:tc>
        <w:tc>
          <w:tcPr>
            <w:tcW w:w="885" w:type="dxa"/>
            <w:gridSpan w:val="3"/>
            <w:noWrap w:val="0"/>
            <w:vAlign w:val="center"/>
          </w:tcPr>
          <w:p w14:paraId="34856F7E">
            <w:r>
              <w:rPr>
                <w:rFonts w:hint="eastAsia"/>
              </w:rPr>
              <w:t>署名人</w:t>
            </w:r>
          </w:p>
        </w:tc>
        <w:tc>
          <w:tcPr>
            <w:tcW w:w="4207" w:type="dxa"/>
            <w:gridSpan w:val="3"/>
            <w:noWrap w:val="0"/>
            <w:vAlign w:val="center"/>
          </w:tcPr>
          <w:p w14:paraId="7246A2AF">
            <w:pPr>
              <w:jc w:val="center"/>
            </w:pPr>
            <w:r>
              <w:rPr>
                <w:rFonts w:hint="eastAsia" w:cs="宋体"/>
              </w:rPr>
              <w:t>刊物年期、出版社和</w:t>
            </w:r>
          </w:p>
          <w:p w14:paraId="7B023A9E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cs="宋体"/>
              </w:rPr>
              <w:t>出版日期、研究咨询报告使用单位</w:t>
            </w:r>
            <w:r>
              <w:rPr>
                <w:rFonts w:hint="eastAsia" w:cs="宋体"/>
                <w:lang w:eastAsia="zh-CN"/>
              </w:rPr>
              <w:t>、</w:t>
            </w:r>
            <w:r>
              <w:rPr>
                <w:rFonts w:hint="eastAsia" w:cs="宋体"/>
                <w:lang w:val="en-US" w:eastAsia="zh-CN"/>
              </w:rPr>
              <w:t>授权日期、签订日期等</w:t>
            </w:r>
          </w:p>
        </w:tc>
      </w:tr>
      <w:tr w14:paraId="559FE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253" w:type="dxa"/>
            <w:noWrap w:val="0"/>
            <w:vAlign w:val="center"/>
          </w:tcPr>
          <w:p w14:paraId="5D653136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  <w:r>
              <w:rPr>
                <w:rFonts w:hint="eastAsia" w:ascii="宋体" w:hAnsi="宋体" w:cs="Arial"/>
                <w:kern w:val="0"/>
                <w:sz w:val="24"/>
              </w:rPr>
              <w:t>1</w:t>
            </w:r>
          </w:p>
        </w:tc>
        <w:tc>
          <w:tcPr>
            <w:tcW w:w="2812" w:type="dxa"/>
            <w:gridSpan w:val="3"/>
            <w:noWrap w:val="0"/>
            <w:vAlign w:val="center"/>
          </w:tcPr>
          <w:p w14:paraId="534518DC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945" w:type="dxa"/>
            <w:gridSpan w:val="2"/>
            <w:noWrap w:val="0"/>
            <w:vAlign w:val="center"/>
          </w:tcPr>
          <w:p w14:paraId="2A066848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885" w:type="dxa"/>
            <w:gridSpan w:val="3"/>
            <w:noWrap w:val="0"/>
            <w:vAlign w:val="center"/>
          </w:tcPr>
          <w:p w14:paraId="633FA09F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4207" w:type="dxa"/>
            <w:gridSpan w:val="3"/>
            <w:noWrap w:val="0"/>
            <w:vAlign w:val="center"/>
          </w:tcPr>
          <w:p w14:paraId="3265CF23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</w:tr>
      <w:tr w14:paraId="5E664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253" w:type="dxa"/>
            <w:noWrap w:val="0"/>
            <w:vAlign w:val="center"/>
          </w:tcPr>
          <w:p w14:paraId="5C7562E8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  <w:r>
              <w:rPr>
                <w:rFonts w:hint="eastAsia" w:ascii="宋体" w:hAnsi="宋体" w:cs="Arial"/>
                <w:kern w:val="0"/>
                <w:sz w:val="24"/>
              </w:rPr>
              <w:t>2</w:t>
            </w:r>
          </w:p>
        </w:tc>
        <w:tc>
          <w:tcPr>
            <w:tcW w:w="2812" w:type="dxa"/>
            <w:gridSpan w:val="3"/>
            <w:noWrap w:val="0"/>
            <w:vAlign w:val="center"/>
          </w:tcPr>
          <w:p w14:paraId="175B6452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945" w:type="dxa"/>
            <w:gridSpan w:val="2"/>
            <w:noWrap w:val="0"/>
            <w:vAlign w:val="center"/>
          </w:tcPr>
          <w:p w14:paraId="070502D2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885" w:type="dxa"/>
            <w:gridSpan w:val="3"/>
            <w:noWrap w:val="0"/>
            <w:vAlign w:val="center"/>
          </w:tcPr>
          <w:p w14:paraId="3662949D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4207" w:type="dxa"/>
            <w:gridSpan w:val="3"/>
            <w:noWrap w:val="0"/>
            <w:vAlign w:val="center"/>
          </w:tcPr>
          <w:p w14:paraId="7D8BEC72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</w:tr>
      <w:tr w14:paraId="78CBA6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253" w:type="dxa"/>
            <w:noWrap w:val="0"/>
            <w:vAlign w:val="center"/>
          </w:tcPr>
          <w:p w14:paraId="63AB0087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  <w:r>
              <w:rPr>
                <w:rFonts w:hint="eastAsia" w:ascii="宋体" w:hAnsi="宋体" w:cs="Arial"/>
                <w:kern w:val="0"/>
                <w:sz w:val="24"/>
              </w:rPr>
              <w:t>3</w:t>
            </w:r>
          </w:p>
        </w:tc>
        <w:tc>
          <w:tcPr>
            <w:tcW w:w="2812" w:type="dxa"/>
            <w:gridSpan w:val="3"/>
            <w:noWrap w:val="0"/>
            <w:vAlign w:val="center"/>
          </w:tcPr>
          <w:p w14:paraId="1A56C533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945" w:type="dxa"/>
            <w:gridSpan w:val="2"/>
            <w:noWrap w:val="0"/>
            <w:vAlign w:val="center"/>
          </w:tcPr>
          <w:p w14:paraId="077083CD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885" w:type="dxa"/>
            <w:gridSpan w:val="3"/>
            <w:noWrap w:val="0"/>
            <w:vAlign w:val="center"/>
          </w:tcPr>
          <w:p w14:paraId="242FE202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4207" w:type="dxa"/>
            <w:gridSpan w:val="3"/>
            <w:noWrap w:val="0"/>
            <w:vAlign w:val="center"/>
          </w:tcPr>
          <w:p w14:paraId="2ED08D16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</w:tr>
      <w:tr w14:paraId="5D532C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253" w:type="dxa"/>
            <w:noWrap w:val="0"/>
            <w:vAlign w:val="center"/>
          </w:tcPr>
          <w:p w14:paraId="12187FFB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  <w:r>
              <w:rPr>
                <w:rFonts w:hint="eastAsia" w:ascii="宋体" w:hAnsi="宋体" w:cs="Arial"/>
                <w:kern w:val="0"/>
                <w:sz w:val="24"/>
              </w:rPr>
              <w:t>4</w:t>
            </w:r>
          </w:p>
        </w:tc>
        <w:tc>
          <w:tcPr>
            <w:tcW w:w="2812" w:type="dxa"/>
            <w:gridSpan w:val="3"/>
            <w:noWrap w:val="0"/>
            <w:vAlign w:val="center"/>
          </w:tcPr>
          <w:p w14:paraId="0491C238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945" w:type="dxa"/>
            <w:gridSpan w:val="2"/>
            <w:noWrap w:val="0"/>
            <w:vAlign w:val="center"/>
          </w:tcPr>
          <w:p w14:paraId="29E25D03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885" w:type="dxa"/>
            <w:gridSpan w:val="3"/>
            <w:noWrap w:val="0"/>
            <w:vAlign w:val="center"/>
          </w:tcPr>
          <w:p w14:paraId="7C8D3A11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4207" w:type="dxa"/>
            <w:gridSpan w:val="3"/>
            <w:noWrap w:val="0"/>
            <w:vAlign w:val="center"/>
          </w:tcPr>
          <w:p w14:paraId="4424012F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</w:tr>
      <w:tr w14:paraId="10068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253" w:type="dxa"/>
            <w:noWrap w:val="0"/>
            <w:vAlign w:val="center"/>
          </w:tcPr>
          <w:p w14:paraId="0C82B881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  <w:r>
              <w:rPr>
                <w:rFonts w:hint="eastAsia" w:ascii="宋体" w:hAnsi="宋体" w:cs="Arial"/>
                <w:kern w:val="0"/>
                <w:sz w:val="24"/>
              </w:rPr>
              <w:t>5</w:t>
            </w:r>
          </w:p>
        </w:tc>
        <w:tc>
          <w:tcPr>
            <w:tcW w:w="2812" w:type="dxa"/>
            <w:gridSpan w:val="3"/>
            <w:noWrap w:val="0"/>
            <w:vAlign w:val="center"/>
          </w:tcPr>
          <w:p w14:paraId="5ADAB360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945" w:type="dxa"/>
            <w:gridSpan w:val="2"/>
            <w:noWrap w:val="0"/>
            <w:vAlign w:val="center"/>
          </w:tcPr>
          <w:p w14:paraId="06428CA5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885" w:type="dxa"/>
            <w:gridSpan w:val="3"/>
            <w:noWrap w:val="0"/>
            <w:vAlign w:val="center"/>
          </w:tcPr>
          <w:p w14:paraId="01DE7902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4207" w:type="dxa"/>
            <w:gridSpan w:val="3"/>
            <w:noWrap w:val="0"/>
            <w:vAlign w:val="center"/>
          </w:tcPr>
          <w:p w14:paraId="076A615A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</w:tr>
      <w:tr w14:paraId="19585A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253" w:type="dxa"/>
            <w:noWrap w:val="0"/>
            <w:vAlign w:val="center"/>
          </w:tcPr>
          <w:p w14:paraId="35831313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  <w:r>
              <w:rPr>
                <w:rFonts w:hint="eastAsia" w:ascii="宋体" w:hAnsi="宋体" w:cs="Arial"/>
                <w:kern w:val="0"/>
                <w:sz w:val="24"/>
              </w:rPr>
              <w:t>6</w:t>
            </w:r>
          </w:p>
        </w:tc>
        <w:tc>
          <w:tcPr>
            <w:tcW w:w="2812" w:type="dxa"/>
            <w:gridSpan w:val="3"/>
            <w:noWrap w:val="0"/>
            <w:vAlign w:val="center"/>
          </w:tcPr>
          <w:p w14:paraId="6670C07D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945" w:type="dxa"/>
            <w:gridSpan w:val="2"/>
            <w:noWrap w:val="0"/>
            <w:vAlign w:val="center"/>
          </w:tcPr>
          <w:p w14:paraId="370B8E3C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885" w:type="dxa"/>
            <w:gridSpan w:val="3"/>
            <w:noWrap w:val="0"/>
            <w:vAlign w:val="center"/>
          </w:tcPr>
          <w:p w14:paraId="6B306877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4207" w:type="dxa"/>
            <w:gridSpan w:val="3"/>
            <w:noWrap w:val="0"/>
            <w:vAlign w:val="center"/>
          </w:tcPr>
          <w:p w14:paraId="07A007B5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</w:tr>
      <w:tr w14:paraId="0FEEE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253" w:type="dxa"/>
            <w:noWrap w:val="0"/>
            <w:vAlign w:val="center"/>
          </w:tcPr>
          <w:p w14:paraId="3067ACE3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  <w:r>
              <w:rPr>
                <w:rFonts w:hint="eastAsia" w:ascii="宋体" w:hAnsi="宋体" w:cs="Arial"/>
                <w:kern w:val="0"/>
                <w:sz w:val="24"/>
              </w:rPr>
              <w:t>7</w:t>
            </w:r>
          </w:p>
        </w:tc>
        <w:tc>
          <w:tcPr>
            <w:tcW w:w="2812" w:type="dxa"/>
            <w:gridSpan w:val="3"/>
            <w:noWrap w:val="0"/>
            <w:vAlign w:val="center"/>
          </w:tcPr>
          <w:p w14:paraId="5CEB5932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945" w:type="dxa"/>
            <w:gridSpan w:val="2"/>
            <w:noWrap w:val="0"/>
            <w:vAlign w:val="center"/>
          </w:tcPr>
          <w:p w14:paraId="63AF8514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885" w:type="dxa"/>
            <w:gridSpan w:val="3"/>
            <w:noWrap w:val="0"/>
            <w:vAlign w:val="center"/>
          </w:tcPr>
          <w:p w14:paraId="32D0076A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4207" w:type="dxa"/>
            <w:gridSpan w:val="3"/>
            <w:noWrap w:val="0"/>
            <w:vAlign w:val="center"/>
          </w:tcPr>
          <w:p w14:paraId="52DB3340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</w:tr>
      <w:tr w14:paraId="73B37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253" w:type="dxa"/>
            <w:noWrap w:val="0"/>
            <w:vAlign w:val="center"/>
          </w:tcPr>
          <w:p w14:paraId="1085C5D0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  <w:r>
              <w:rPr>
                <w:rFonts w:hint="eastAsia" w:ascii="宋体" w:hAnsi="宋体" w:cs="Arial"/>
                <w:kern w:val="0"/>
                <w:sz w:val="24"/>
              </w:rPr>
              <w:t>8</w:t>
            </w:r>
          </w:p>
        </w:tc>
        <w:tc>
          <w:tcPr>
            <w:tcW w:w="2812" w:type="dxa"/>
            <w:gridSpan w:val="3"/>
            <w:noWrap w:val="0"/>
            <w:vAlign w:val="center"/>
          </w:tcPr>
          <w:p w14:paraId="52AE1295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945" w:type="dxa"/>
            <w:gridSpan w:val="2"/>
            <w:noWrap w:val="0"/>
            <w:vAlign w:val="center"/>
          </w:tcPr>
          <w:p w14:paraId="604F833F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885" w:type="dxa"/>
            <w:gridSpan w:val="3"/>
            <w:noWrap w:val="0"/>
            <w:vAlign w:val="center"/>
          </w:tcPr>
          <w:p w14:paraId="1939C0C2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4207" w:type="dxa"/>
            <w:gridSpan w:val="3"/>
            <w:noWrap w:val="0"/>
            <w:vAlign w:val="center"/>
          </w:tcPr>
          <w:p w14:paraId="69EE4EE6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</w:tr>
      <w:tr w14:paraId="42ABB9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253" w:type="dxa"/>
            <w:noWrap w:val="0"/>
            <w:vAlign w:val="center"/>
          </w:tcPr>
          <w:p w14:paraId="349E208A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  <w:r>
              <w:rPr>
                <w:rFonts w:hint="eastAsia" w:ascii="宋体" w:hAnsi="宋体" w:cs="Arial"/>
                <w:kern w:val="0"/>
                <w:sz w:val="24"/>
              </w:rPr>
              <w:t>9</w:t>
            </w:r>
          </w:p>
        </w:tc>
        <w:tc>
          <w:tcPr>
            <w:tcW w:w="2812" w:type="dxa"/>
            <w:gridSpan w:val="3"/>
            <w:noWrap w:val="0"/>
            <w:vAlign w:val="center"/>
          </w:tcPr>
          <w:p w14:paraId="319A517F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945" w:type="dxa"/>
            <w:gridSpan w:val="2"/>
            <w:noWrap w:val="0"/>
            <w:vAlign w:val="center"/>
          </w:tcPr>
          <w:p w14:paraId="67AB62E2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885" w:type="dxa"/>
            <w:gridSpan w:val="3"/>
            <w:noWrap w:val="0"/>
            <w:vAlign w:val="center"/>
          </w:tcPr>
          <w:p w14:paraId="3C6C4A16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4207" w:type="dxa"/>
            <w:gridSpan w:val="3"/>
            <w:noWrap w:val="0"/>
            <w:vAlign w:val="center"/>
          </w:tcPr>
          <w:p w14:paraId="69DCE3F0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</w:tr>
      <w:tr w14:paraId="661508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253" w:type="dxa"/>
            <w:noWrap w:val="0"/>
            <w:vAlign w:val="center"/>
          </w:tcPr>
          <w:p w14:paraId="6C6D215E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  <w:r>
              <w:rPr>
                <w:rFonts w:hint="eastAsia" w:ascii="宋体" w:hAnsi="宋体" w:cs="Arial"/>
                <w:kern w:val="0"/>
                <w:sz w:val="24"/>
              </w:rPr>
              <w:t>10</w:t>
            </w:r>
          </w:p>
        </w:tc>
        <w:tc>
          <w:tcPr>
            <w:tcW w:w="2812" w:type="dxa"/>
            <w:gridSpan w:val="3"/>
            <w:noWrap w:val="0"/>
            <w:vAlign w:val="center"/>
          </w:tcPr>
          <w:p w14:paraId="080E4502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945" w:type="dxa"/>
            <w:gridSpan w:val="2"/>
            <w:noWrap w:val="0"/>
            <w:vAlign w:val="center"/>
          </w:tcPr>
          <w:p w14:paraId="44A14E7E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885" w:type="dxa"/>
            <w:gridSpan w:val="3"/>
            <w:noWrap w:val="0"/>
            <w:vAlign w:val="center"/>
          </w:tcPr>
          <w:p w14:paraId="67B50F0A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  <w:tc>
          <w:tcPr>
            <w:tcW w:w="4207" w:type="dxa"/>
            <w:gridSpan w:val="3"/>
            <w:noWrap w:val="0"/>
            <w:vAlign w:val="center"/>
          </w:tcPr>
          <w:p w14:paraId="73B17854">
            <w:pPr>
              <w:widowControl/>
              <w:snapToGrid w:val="0"/>
              <w:spacing w:line="280" w:lineRule="exact"/>
              <w:rPr>
                <w:rFonts w:hint="eastAsia" w:ascii="宋体" w:hAnsi="宋体" w:cs="Arial"/>
                <w:kern w:val="0"/>
                <w:sz w:val="24"/>
              </w:rPr>
            </w:pPr>
          </w:p>
        </w:tc>
      </w:tr>
      <w:tr w14:paraId="39286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0102" w:type="dxa"/>
            <w:gridSpan w:val="12"/>
            <w:noWrap w:val="0"/>
            <w:vAlign w:val="center"/>
          </w:tcPr>
          <w:p w14:paraId="6968B99B">
            <w:pPr>
              <w:widowControl/>
              <w:snapToGrid w:val="0"/>
              <w:spacing w:line="280" w:lineRule="exact"/>
              <w:rPr>
                <w:rFonts w:hint="default" w:ascii="宋体" w:hAnsi="宋体" w:eastAsia="宋体" w:cs="Arial"/>
                <w:kern w:val="0"/>
                <w:sz w:val="24"/>
                <w:lang w:val="en-US" w:eastAsia="zh-CN"/>
              </w:rPr>
            </w:pPr>
          </w:p>
        </w:tc>
      </w:tr>
      <w:bookmarkEnd w:id="0"/>
    </w:tbl>
    <w:p w14:paraId="78A10748">
      <w:pPr>
        <w:rPr>
          <w:rFonts w:hint="eastAsia"/>
        </w:rPr>
      </w:pPr>
    </w:p>
    <w:p w14:paraId="568A82EE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1E02BF6D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262AAA03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3163B6BB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55F9BC17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2EADE424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4542D6FB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3A539D5B">
      <w:pPr>
        <w:jc w:val="center"/>
        <w:rPr>
          <w:rFonts w:hint="eastAsia" w:ascii="微软雅黑" w:hAnsi="微软雅黑" w:eastAsia="微软雅黑" w:cs="微软雅黑"/>
          <w:sz w:val="48"/>
          <w:szCs w:val="48"/>
          <w:lang w:val="en-US" w:eastAsia="zh-CN" w:bidi="ar-SA"/>
        </w:rPr>
      </w:pPr>
    </w:p>
    <w:p w14:paraId="3914A39C">
      <w:pPr>
        <w:jc w:val="center"/>
        <w:rPr>
          <w:rFonts w:hint="eastAsia" w:ascii="微软雅黑" w:hAnsi="微软雅黑" w:eastAsia="微软雅黑" w:cs="微软雅黑"/>
          <w:sz w:val="48"/>
          <w:szCs w:val="4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48"/>
          <w:szCs w:val="48"/>
          <w:lang w:val="en-US" w:eastAsia="zh-CN" w:bidi="ar-SA"/>
        </w:rPr>
        <w:t>安庆职业技术学院</w:t>
      </w:r>
    </w:p>
    <w:p w14:paraId="6706D85C">
      <w:pPr>
        <w:jc w:val="center"/>
        <w:rPr>
          <w:rFonts w:hint="eastAsia" w:ascii="微软雅黑" w:hAnsi="微软雅黑" w:eastAsia="微软雅黑" w:cs="微软雅黑"/>
          <w:sz w:val="48"/>
          <w:szCs w:val="48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48"/>
          <w:szCs w:val="48"/>
          <w:lang w:val="en-US" w:eastAsia="zh-CN" w:bidi="ar-SA"/>
        </w:rPr>
        <w:t>校级科研创新平台</w:t>
      </w:r>
    </w:p>
    <w:p w14:paraId="2034D5B5">
      <w:pPr>
        <w:jc w:val="center"/>
        <w:rPr>
          <w:rFonts w:hint="eastAsia" w:ascii="宋体" w:hAnsi="宋体" w:cs="宋体"/>
          <w:sz w:val="84"/>
          <w:szCs w:val="84"/>
        </w:rPr>
      </w:pPr>
      <w:r>
        <w:rPr>
          <w:rFonts w:hint="eastAsia" w:ascii="微软雅黑" w:hAnsi="微软雅黑" w:eastAsia="微软雅黑" w:cs="微软雅黑"/>
          <w:sz w:val="48"/>
          <w:szCs w:val="48"/>
          <w:lang w:val="en-US" w:eastAsia="zh-CN" w:bidi="ar-SA"/>
        </w:rPr>
        <w:t>中期检查成果佐证材料</w:t>
      </w:r>
    </w:p>
    <w:p w14:paraId="1DFC8F02">
      <w:pPr>
        <w:rPr>
          <w:rFonts w:hint="eastAsia" w:ascii="宋体" w:hAnsi="宋体" w:cs="宋体"/>
          <w:sz w:val="44"/>
          <w:szCs w:val="44"/>
        </w:rPr>
      </w:pPr>
    </w:p>
    <w:p w14:paraId="3E28F576">
      <w:pPr>
        <w:rPr>
          <w:rFonts w:hint="eastAsia" w:ascii="宋体" w:hAnsi="宋体" w:cs="宋体"/>
          <w:sz w:val="44"/>
          <w:szCs w:val="44"/>
        </w:rPr>
      </w:pPr>
    </w:p>
    <w:p w14:paraId="1F417607">
      <w:pPr>
        <w:ind w:left="424" w:leftChars="202" w:firstLine="1280" w:firstLineChars="400"/>
        <w:rPr>
          <w:rFonts w:hint="eastAsia" w:ascii="宋体"/>
          <w:sz w:val="32"/>
          <w:u w:val="single"/>
        </w:rPr>
      </w:pPr>
    </w:p>
    <w:p w14:paraId="6AC99CC6">
      <w:pPr>
        <w:ind w:left="424" w:leftChars="202" w:firstLine="1280" w:firstLineChars="400"/>
        <w:rPr>
          <w:rFonts w:hint="eastAsia" w:ascii="宋体"/>
          <w:sz w:val="32"/>
          <w:u w:val="single"/>
        </w:rPr>
      </w:pPr>
      <w:r>
        <w:rPr>
          <w:rFonts w:hint="eastAsia" w:ascii="宋体"/>
          <w:sz w:val="32"/>
          <w:lang w:val="en-US" w:eastAsia="zh-CN"/>
        </w:rPr>
        <w:t>平台</w:t>
      </w:r>
      <w:r>
        <w:rPr>
          <w:rFonts w:hint="eastAsia" w:ascii="宋体"/>
          <w:sz w:val="32"/>
        </w:rPr>
        <w:t>名称：</w:t>
      </w:r>
      <w:r>
        <w:rPr>
          <w:rFonts w:hint="eastAsia" w:ascii="宋体"/>
          <w:sz w:val="32"/>
          <w:u w:val="single"/>
        </w:rPr>
        <w:t xml:space="preserve">                         </w:t>
      </w:r>
    </w:p>
    <w:p w14:paraId="438CD1AC">
      <w:pPr>
        <w:ind w:firstLine="1696" w:firstLineChars="530"/>
        <w:rPr>
          <w:rFonts w:hint="eastAsia" w:ascii="宋体"/>
          <w:sz w:val="32"/>
        </w:rPr>
      </w:pPr>
      <w:r>
        <w:rPr>
          <w:rFonts w:hint="eastAsia" w:ascii="宋体"/>
          <w:sz w:val="32"/>
        </w:rPr>
        <w:t>负 责 人：</w:t>
      </w:r>
      <w:r>
        <w:rPr>
          <w:rFonts w:hint="eastAsia" w:ascii="宋体"/>
          <w:sz w:val="32"/>
          <w:u w:val="single"/>
        </w:rPr>
        <w:t xml:space="preserve">                         </w:t>
      </w:r>
    </w:p>
    <w:p w14:paraId="49E9EC27">
      <w:pPr>
        <w:ind w:firstLine="1696" w:firstLineChars="530"/>
        <w:rPr>
          <w:rFonts w:hint="eastAsia" w:ascii="宋体"/>
          <w:sz w:val="32"/>
        </w:rPr>
      </w:pPr>
      <w:r>
        <w:rPr>
          <w:rFonts w:hint="eastAsia" w:ascii="宋体"/>
          <w:sz w:val="32"/>
          <w:lang w:val="en-US" w:eastAsia="zh-CN"/>
        </w:rPr>
        <w:t>联系电话</w:t>
      </w:r>
      <w:r>
        <w:rPr>
          <w:rFonts w:hint="eastAsia" w:ascii="宋体"/>
          <w:sz w:val="32"/>
        </w:rPr>
        <w:t>：</w:t>
      </w:r>
      <w:r>
        <w:rPr>
          <w:rFonts w:hint="eastAsia" w:ascii="宋体"/>
          <w:sz w:val="32"/>
          <w:u w:val="single"/>
        </w:rPr>
        <w:t xml:space="preserve">                         </w:t>
      </w:r>
    </w:p>
    <w:p w14:paraId="19588847">
      <w:pPr>
        <w:ind w:firstLine="1696" w:firstLineChars="530"/>
        <w:rPr>
          <w:rFonts w:hint="eastAsia" w:ascii="宋体"/>
          <w:sz w:val="32"/>
        </w:rPr>
      </w:pPr>
      <w:r>
        <w:rPr>
          <w:rFonts w:hint="eastAsia" w:ascii="宋体"/>
          <w:sz w:val="32"/>
          <w:lang w:val="en-US" w:eastAsia="zh-CN"/>
        </w:rPr>
        <w:t>所属院部</w:t>
      </w:r>
      <w:r>
        <w:rPr>
          <w:rFonts w:hint="eastAsia" w:ascii="宋体"/>
          <w:sz w:val="32"/>
        </w:rPr>
        <w:t>：</w:t>
      </w:r>
      <w:r>
        <w:rPr>
          <w:rFonts w:hint="eastAsia" w:ascii="宋体"/>
          <w:sz w:val="32"/>
          <w:u w:val="single"/>
        </w:rPr>
        <w:t xml:space="preserve">                         </w:t>
      </w:r>
    </w:p>
    <w:p w14:paraId="0E63735C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4EC5165A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6E78A1A1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p w14:paraId="2120A3BC">
      <w:pPr>
        <w:ind w:firstLine="945" w:firstLineChars="450"/>
        <w:rPr>
          <w:rFonts w:hint="default" w:ascii="宋体" w:hAnsi="宋体" w:cs="宋体"/>
          <w:color w:val="FF0000"/>
          <w:szCs w:val="21"/>
          <w:lang w:val="en-US" w:eastAsia="zh-CN"/>
        </w:rPr>
      </w:pPr>
    </w:p>
    <w:p w14:paraId="53557706">
      <w:pPr>
        <w:ind w:firstLine="945" w:firstLineChars="450"/>
        <w:rPr>
          <w:rFonts w:hint="eastAsia" w:ascii="宋体" w:hAnsi="宋体" w:cs="宋体"/>
          <w:color w:val="FF0000"/>
          <w:szCs w:val="21"/>
          <w:lang w:val="en-US" w:eastAsia="zh-CN"/>
        </w:rPr>
      </w:pPr>
    </w:p>
    <w:sectPr>
      <w:headerReference r:id="rId5" w:type="default"/>
      <w:pgSz w:w="11906" w:h="16838"/>
      <w:pgMar w:top="1020" w:right="1080" w:bottom="698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D91282A-9D83-4055-ACFA-B3D3E0F2FA6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169FEA8-9233-426F-A07A-A4E56BB23BA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D7854EA-D36D-4A07-99D4-8602AE7C222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6C961E1-B825-469F-860F-989B550C48D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D2580B2-DF79-47B2-8FBD-E1F2C5DA604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EA103E4B-0873-458A-BD3F-A5409610A43A}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A3C19E07-8EAB-41E5-9852-35E33C404276}"/>
  </w:font>
  <w:font w:name="汉仪粗简黑简">
    <w:panose1 w:val="00020600040101010101"/>
    <w:charset w:val="86"/>
    <w:family w:val="auto"/>
    <w:pitch w:val="default"/>
    <w:sig w:usb0="A00002BF" w:usb1="18EF7CFA" w:usb2="00000016" w:usb3="00000000" w:csb0="00040000" w:csb1="00000000"/>
    <w:embedRegular r:id="rId8" w:fontKey="{73E9DA64-D87F-428A-A020-3A4A7E66C071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0FC3BFAA-0FCD-46A1-8DD1-2C9686E10D9C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  <w:embedRegular r:id="rId10" w:fontKey="{A249D5D3-DDBF-4F77-ACA7-2FE86AE31161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11" w:fontKey="{9B9F8C1D-7276-4E39-87DB-4DA50115B14C}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12" w:fontKey="{6191C1E7-BA13-4A6D-8186-B25A1F60FA9F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3" w:fontKey="{650D696A-557E-4C39-8954-AB0381056DF9}"/>
  </w:font>
  <w:font w:name="汉仪仿宋简">
    <w:panose1 w:val="02010600000101010101"/>
    <w:charset w:val="80"/>
    <w:family w:val="auto"/>
    <w:pitch w:val="default"/>
    <w:sig w:usb0="800002BF" w:usb1="184F6CF8" w:usb2="00000012" w:usb3="00000000" w:csb0="00020001" w:csb1="00000000"/>
    <w:embedRegular r:id="rId14" w:fontKey="{EB3AA0C1-B3FE-4209-8083-BE30CB09278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2ABB5">
    <w:pPr>
      <w:pStyle w:val="5"/>
      <w:pBdr>
        <w:bottom w:val="none" w:color="auto" w:sz="0" w:space="1"/>
      </w:pBdr>
      <w:jc w:val="center"/>
      <w:rPr>
        <w:rFonts w:hint="eastAsia" w:ascii="汉仪仿宋简" w:hAnsi="汉仪仿宋简" w:eastAsia="汉仪仿宋简" w:cs="汉仪仿宋简"/>
        <w:sz w:val="36"/>
        <w:szCs w:val="40"/>
        <w:lang w:val="en-US"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iwiaGRpZCI6ImVjMTgzN2RhYzQ5NDMxNjZmNzQxM2QxOGIzOWRiMjliIiwidXNlckNvdW50IjoxfQ=="/>
  </w:docVars>
  <w:rsids>
    <w:rsidRoot w:val="30033A12"/>
    <w:rsid w:val="03A76903"/>
    <w:rsid w:val="082D0583"/>
    <w:rsid w:val="097E3F67"/>
    <w:rsid w:val="0FE221B4"/>
    <w:rsid w:val="12CF0C0F"/>
    <w:rsid w:val="14843AF3"/>
    <w:rsid w:val="16FA09A5"/>
    <w:rsid w:val="17695EFC"/>
    <w:rsid w:val="19015EAD"/>
    <w:rsid w:val="1AAF4A06"/>
    <w:rsid w:val="1DD23C3C"/>
    <w:rsid w:val="1E867D5A"/>
    <w:rsid w:val="1FD80EEF"/>
    <w:rsid w:val="21012ED3"/>
    <w:rsid w:val="27A3509D"/>
    <w:rsid w:val="2973086F"/>
    <w:rsid w:val="2978537C"/>
    <w:rsid w:val="2BC450BC"/>
    <w:rsid w:val="2C8D140E"/>
    <w:rsid w:val="2F9279B3"/>
    <w:rsid w:val="2FF6767A"/>
    <w:rsid w:val="30033A12"/>
    <w:rsid w:val="33D1020F"/>
    <w:rsid w:val="38D70B59"/>
    <w:rsid w:val="3CAA6F8F"/>
    <w:rsid w:val="3DED475C"/>
    <w:rsid w:val="43772549"/>
    <w:rsid w:val="46172C51"/>
    <w:rsid w:val="4B447E66"/>
    <w:rsid w:val="4C403B93"/>
    <w:rsid w:val="50AD715A"/>
    <w:rsid w:val="50E023DF"/>
    <w:rsid w:val="51922CB2"/>
    <w:rsid w:val="52964378"/>
    <w:rsid w:val="57B5021D"/>
    <w:rsid w:val="57B7325D"/>
    <w:rsid w:val="58A4674F"/>
    <w:rsid w:val="5B5C2D4A"/>
    <w:rsid w:val="5B7405A1"/>
    <w:rsid w:val="5DBC076F"/>
    <w:rsid w:val="5E2B1DE3"/>
    <w:rsid w:val="6056117E"/>
    <w:rsid w:val="60A1245D"/>
    <w:rsid w:val="60F94DAD"/>
    <w:rsid w:val="6204118D"/>
    <w:rsid w:val="66460B4F"/>
    <w:rsid w:val="6725299E"/>
    <w:rsid w:val="68C75BB8"/>
    <w:rsid w:val="69B84AA0"/>
    <w:rsid w:val="69F045FC"/>
    <w:rsid w:val="6D2160F1"/>
    <w:rsid w:val="6EB74327"/>
    <w:rsid w:val="704152F8"/>
    <w:rsid w:val="72185ABA"/>
    <w:rsid w:val="72870E3C"/>
    <w:rsid w:val="72A938B7"/>
    <w:rsid w:val="76122825"/>
    <w:rsid w:val="765D3ACE"/>
    <w:rsid w:val="7AAC269C"/>
    <w:rsid w:val="7AD97454"/>
    <w:rsid w:val="7C1C3795"/>
    <w:rsid w:val="7C317C62"/>
    <w:rsid w:val="7EE1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sz w:val="21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/>
    </w:pPr>
    <w:rPr>
      <w:szCs w:val="20"/>
    </w:rPr>
  </w:style>
  <w:style w:type="paragraph" w:styleId="3">
    <w:name w:val="Body Text Indent"/>
    <w:basedOn w:val="1"/>
    <w:qFormat/>
    <w:uiPriority w:val="99"/>
    <w:pPr>
      <w:ind w:firstLine="1530"/>
    </w:pPr>
    <w:rPr>
      <w:rFonts w:eastAsia="隶书"/>
      <w:sz w:val="4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6139\AppData\Roaming\kingsoft\office6\templates\download\496fe912-d583-4b46-8921-f549168e4d23\&#26412;&#31185;&#27605;&#19994;&#35774;&#35745;&#35770;&#25991;&#20013;&#26399;&#25253;&#21578;&#27169;&#26495;&#65288;&#21547;&#23553;&#38754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本科毕业设计论文中期报告模板（含封面）.docx</Template>
  <Pages>4</Pages>
  <Words>395</Words>
  <Characters>396</Characters>
  <Lines>0</Lines>
  <Paragraphs>0</Paragraphs>
  <TotalTime>0</TotalTime>
  <ScaleCrop>false</ScaleCrop>
  <LinksUpToDate>false</LinksUpToDate>
  <CharactersWithSpaces>596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2024-11-19T15:02:00Z</dcterms:created>
  <dc:creator>Lily</dc:creator>
  <cp:lastModifiedBy>Lily</cp:lastModifiedBy>
  <dcterms:modified xsi:type="dcterms:W3CDTF">2024-11-20T01:56:42Z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D6FD4C8081324D20BB25AE3E24E8342A_13</vt:lpwstr>
  </property>
  <property fmtid="{D5CDD505-2E9C-101B-9397-08002B2CF9AE}" pid="4" name="KSOTemplateUUID">
    <vt:lpwstr>v1.0_mb_YbUs008X3qwSLMnp/TSXNA==</vt:lpwstr>
  </property>
</Properties>
</file>