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ind w:left="0" w:right="0"/>
        <w:jc w:val="center"/>
        <w:rPr>
          <w:color w:val="000000"/>
          <w:sz w:val="24"/>
          <w:szCs w:val="24"/>
        </w:rPr>
      </w:pPr>
      <w:r>
        <w:rPr>
          <w:i w:val="0"/>
          <w:iCs w:val="0"/>
          <w:caps w:val="0"/>
          <w:color w:val="000000"/>
          <w:spacing w:val="0"/>
          <w:sz w:val="24"/>
          <w:szCs w:val="24"/>
          <w:bdr w:val="none" w:color="auto" w:sz="0" w:space="0"/>
        </w:rPr>
        <w:t>习讯云实习管理平台使用说明（学生版）</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383838"/>
          <w:spacing w:val="0"/>
          <w:sz w:val="24"/>
          <w:szCs w:val="24"/>
        </w:rPr>
        <w:t>1 平台介绍及下载</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1.1 </w:t>
      </w:r>
      <w:r>
        <w:rPr>
          <w:rStyle w:val="8"/>
          <w:i w:val="0"/>
          <w:iCs w:val="0"/>
          <w:caps w:val="0"/>
          <w:color w:val="003C79"/>
          <w:spacing w:val="0"/>
          <w:sz w:val="24"/>
          <w:szCs w:val="24"/>
        </w:rPr>
        <w:t>平台产品概述</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习讯-顶岗实习管理平台主要以移动端+WEB管理后台为主，移动端包括iOS和Android客户端，方便学生顶岗实习保持与学校的沟通交流。</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1.2 </w:t>
      </w:r>
      <w:r>
        <w:rPr>
          <w:rStyle w:val="8"/>
          <w:i w:val="0"/>
          <w:iCs w:val="0"/>
          <w:caps w:val="0"/>
          <w:color w:val="003C79"/>
          <w:spacing w:val="0"/>
          <w:sz w:val="24"/>
          <w:szCs w:val="24"/>
        </w:rPr>
        <w:t>平台访问及下载方式</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l 习讯顶岗实习管理ｗｅｂ后台地址：</w:t>
      </w:r>
      <w:bookmarkStart w:id="0" w:name="_GoBack"/>
      <w:bookmarkEnd w:id="0"/>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1E50A2"/>
          <w:spacing w:val="0"/>
          <w:sz w:val="24"/>
          <w:szCs w:val="24"/>
          <w:u w:val="single"/>
        </w:rPr>
        <w:fldChar w:fldCharType="begin"/>
      </w:r>
      <w:r>
        <w:rPr>
          <w:rFonts w:hint="eastAsia" w:ascii="微软雅黑" w:hAnsi="微软雅黑" w:eastAsia="微软雅黑" w:cs="微软雅黑"/>
          <w:i w:val="0"/>
          <w:iCs w:val="0"/>
          <w:caps w:val="0"/>
          <w:color w:val="1E50A2"/>
          <w:spacing w:val="0"/>
          <w:sz w:val="24"/>
          <w:szCs w:val="24"/>
          <w:u w:val="single"/>
        </w:rPr>
        <w:instrText xml:space="preserve"> HYPERLINK "http://sx.xixunyun.com/" </w:instrText>
      </w:r>
      <w:r>
        <w:rPr>
          <w:rFonts w:hint="eastAsia" w:ascii="微软雅黑" w:hAnsi="微软雅黑" w:eastAsia="微软雅黑" w:cs="微软雅黑"/>
          <w:i w:val="0"/>
          <w:iCs w:val="0"/>
          <w:caps w:val="0"/>
          <w:color w:val="1E50A2"/>
          <w:spacing w:val="0"/>
          <w:sz w:val="24"/>
          <w:szCs w:val="24"/>
          <w:u w:val="single"/>
        </w:rPr>
        <w:fldChar w:fldCharType="separate"/>
      </w:r>
      <w:r>
        <w:rPr>
          <w:rStyle w:val="10"/>
          <w:rFonts w:hint="eastAsia" w:ascii="微软雅黑" w:hAnsi="微软雅黑" w:eastAsia="微软雅黑" w:cs="微软雅黑"/>
          <w:i w:val="0"/>
          <w:iCs w:val="0"/>
          <w:caps w:val="0"/>
          <w:color w:val="1E50A2"/>
          <w:spacing w:val="0"/>
          <w:sz w:val="24"/>
          <w:szCs w:val="24"/>
          <w:u w:val="single"/>
        </w:rPr>
        <w:t>请在以下应用市场搜索“习讯云”，下载安装即可：</w:t>
      </w:r>
      <w:r>
        <w:rPr>
          <w:rFonts w:hint="eastAsia" w:ascii="微软雅黑" w:hAnsi="微软雅黑" w:eastAsia="微软雅黑" w:cs="微软雅黑"/>
          <w:i w:val="0"/>
          <w:iCs w:val="0"/>
          <w:caps w:val="0"/>
          <w:color w:val="1E50A2"/>
          <w:spacing w:val="0"/>
          <w:sz w:val="24"/>
          <w:szCs w:val="24"/>
          <w:u w:val="single"/>
        </w:rPr>
        <w:fldChar w:fldCharType="end"/>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jc w:val="center"/>
        <w:rPr>
          <w:sz w:val="24"/>
          <w:szCs w:val="24"/>
        </w:rPr>
      </w:pPr>
      <w:r>
        <w:rPr>
          <w:rFonts w:hint="eastAsia" w:ascii="微软雅黑" w:hAnsi="微软雅黑" w:eastAsia="微软雅黑" w:cs="微软雅黑"/>
          <w:i w:val="0"/>
          <w:iCs w:val="0"/>
          <w:caps w:val="0"/>
          <w:color w:val="383838"/>
          <w:spacing w:val="0"/>
          <w:sz w:val="24"/>
          <w:szCs w:val="24"/>
        </w:rPr>
        <w:t>【腾讯应用宝】； 【360手机市场 】； 【安智市场】；</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400175" cy="2476500"/>
            <wp:effectExtent l="0" t="0" r="1905" b="762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4"/>
                    <a:stretch>
                      <a:fillRect/>
                    </a:stretch>
                  </pic:blipFill>
                  <pic:spPr>
                    <a:xfrm>
                      <a:off x="0" y="0"/>
                      <a:ext cx="1400175" cy="24765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400175" cy="2486025"/>
            <wp:effectExtent l="0" t="0" r="1905" b="13335"/>
            <wp:docPr id="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7"/>
                    <pic:cNvPicPr>
                      <a:picLocks noChangeAspect="1"/>
                    </pic:cNvPicPr>
                  </pic:nvPicPr>
                  <pic:blipFill>
                    <a:blip r:embed="rId5"/>
                    <a:stretch>
                      <a:fillRect/>
                    </a:stretch>
                  </pic:blipFill>
                  <pic:spPr>
                    <a:xfrm>
                      <a:off x="0" y="0"/>
                      <a:ext cx="1400175" cy="24860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jc w:val="center"/>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jc w:val="center"/>
        <w:rPr>
          <w:sz w:val="24"/>
          <w:szCs w:val="24"/>
        </w:rPr>
      </w:pPr>
      <w:r>
        <w:rPr>
          <w:rStyle w:val="8"/>
          <w:rFonts w:hint="eastAsia" w:ascii="微软雅黑" w:hAnsi="微软雅黑" w:eastAsia="微软雅黑" w:cs="微软雅黑"/>
          <w:i w:val="0"/>
          <w:iCs w:val="0"/>
          <w:caps w:val="0"/>
          <w:color w:val="383838"/>
          <w:spacing w:val="0"/>
          <w:sz w:val="24"/>
          <w:szCs w:val="24"/>
        </w:rPr>
        <w:t>苹果ｉＯＳ手机下载：</w:t>
      </w:r>
      <w:r>
        <w:rPr>
          <w:rFonts w:hint="eastAsia" w:ascii="微软雅黑" w:hAnsi="微软雅黑" w:eastAsia="微软雅黑" w:cs="微软雅黑"/>
          <w:i w:val="0"/>
          <w:iCs w:val="0"/>
          <w:caps w:val="0"/>
          <w:color w:val="383838"/>
          <w:spacing w:val="0"/>
          <w:sz w:val="24"/>
          <w:szCs w:val="24"/>
        </w:rPr>
        <w:t>app store中搜索“习讯云”：</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52600" cy="3114675"/>
            <wp:effectExtent l="0" t="0" r="0" b="9525"/>
            <wp:docPr id="3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8"/>
                    <pic:cNvPicPr>
                      <a:picLocks noChangeAspect="1"/>
                    </pic:cNvPicPr>
                  </pic:nvPicPr>
                  <pic:blipFill>
                    <a:blip r:embed="rId6"/>
                    <a:stretch>
                      <a:fillRect/>
                    </a:stretch>
                  </pic:blipFill>
                  <pic:spPr>
                    <a:xfrm>
                      <a:off x="0" y="0"/>
                      <a:ext cx="1752600" cy="31146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52600" cy="3114675"/>
            <wp:effectExtent l="0" t="0" r="0" b="9525"/>
            <wp:docPr id="3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9"/>
                    <pic:cNvPicPr>
                      <a:picLocks noChangeAspect="1"/>
                    </pic:cNvPicPr>
                  </pic:nvPicPr>
                  <pic:blipFill>
                    <a:blip r:embed="rId7"/>
                    <a:stretch>
                      <a:fillRect/>
                    </a:stretch>
                  </pic:blipFill>
                  <pic:spPr>
                    <a:xfrm>
                      <a:off x="0" y="0"/>
                      <a:ext cx="1752600" cy="311467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383838"/>
          <w:spacing w:val="0"/>
          <w:sz w:val="24"/>
          <w:szCs w:val="24"/>
        </w:rPr>
        <w:t>2 </w:t>
      </w:r>
      <w:r>
        <w:rPr>
          <w:rStyle w:val="8"/>
          <w:i w:val="0"/>
          <w:iCs w:val="0"/>
          <w:caps w:val="0"/>
          <w:color w:val="383838"/>
          <w:spacing w:val="0"/>
          <w:sz w:val="24"/>
          <w:szCs w:val="24"/>
        </w:rPr>
        <w:t>学生实习操作流程</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系统流程分为三大阶段：实习准备阶段、实习过程阶段、实习总结评价阶段，详细工作流程如下：</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实习准备阶段：</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发起实习申请</w:t>
      </w:r>
      <w:r>
        <w:rPr>
          <w:rFonts w:hint="eastAsia" w:ascii="微软雅黑" w:hAnsi="微软雅黑" w:eastAsia="微软雅黑" w:cs="微软雅黑"/>
          <w:i w:val="0"/>
          <w:iCs w:val="0"/>
          <w:caps w:val="0"/>
          <w:color w:val="383838"/>
          <w:spacing w:val="0"/>
          <w:sz w:val="24"/>
          <w:szCs w:val="24"/>
        </w:rPr>
        <w:t>——查看通知公告——阅读实习协议——填写提交实习信息——班主任/指导老师审批实习信息——教务处终审确认——</w:t>
      </w:r>
      <w:r>
        <w:rPr>
          <w:rStyle w:val="8"/>
          <w:rFonts w:hint="eastAsia" w:ascii="微软雅黑" w:hAnsi="微软雅黑" w:eastAsia="微软雅黑" w:cs="微软雅黑"/>
          <w:i w:val="0"/>
          <w:iCs w:val="0"/>
          <w:caps w:val="0"/>
          <w:color w:val="383838"/>
          <w:spacing w:val="0"/>
          <w:sz w:val="24"/>
          <w:szCs w:val="24"/>
        </w:rPr>
        <w:t>完成实习申请</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实习过程阶段：</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实习开始</w:t>
      </w:r>
      <w:r>
        <w:rPr>
          <w:rFonts w:hint="eastAsia" w:ascii="微软雅黑" w:hAnsi="微软雅黑" w:eastAsia="微软雅黑" w:cs="微软雅黑"/>
          <w:i w:val="0"/>
          <w:iCs w:val="0"/>
          <w:caps w:val="0"/>
          <w:color w:val="383838"/>
          <w:spacing w:val="0"/>
          <w:sz w:val="24"/>
          <w:szCs w:val="24"/>
        </w:rPr>
        <w:t>——企业报到——实习签到——实习周报提交——实习月报提交——app在线互动交流</w:t>
      </w:r>
      <w:r>
        <w:rPr>
          <w:rStyle w:val="9"/>
          <w:rFonts w:hint="eastAsia" w:ascii="微软雅黑" w:hAnsi="微软雅黑" w:eastAsia="微软雅黑" w:cs="微软雅黑"/>
          <w:i w:val="0"/>
          <w:iCs w:val="0"/>
          <w:caps w:val="0"/>
          <w:color w:val="383838"/>
          <w:spacing w:val="0"/>
          <w:sz w:val="24"/>
          <w:szCs w:val="24"/>
        </w:rPr>
        <w:t>——实习变更申请提交（如有）</w:t>
      </w:r>
      <w:r>
        <w:rPr>
          <w:rFonts w:hint="eastAsia" w:ascii="微软雅黑" w:hAnsi="微软雅黑" w:eastAsia="微软雅黑" w:cs="微软雅黑"/>
          <w:i w:val="0"/>
          <w:iCs w:val="0"/>
          <w:caps w:val="0"/>
          <w:color w:val="383838"/>
          <w:spacing w:val="0"/>
          <w:sz w:val="24"/>
          <w:szCs w:val="24"/>
        </w:rPr>
        <w:t>——手机查看通知————实习积分／日常表现成绩</w:t>
      </w:r>
      <w:r>
        <w:rPr>
          <w:rStyle w:val="8"/>
          <w:rFonts w:hint="eastAsia" w:ascii="微软雅黑" w:hAnsi="微软雅黑" w:eastAsia="微软雅黑" w:cs="微软雅黑"/>
          <w:i w:val="0"/>
          <w:iCs w:val="0"/>
          <w:caps w:val="0"/>
          <w:color w:val="383838"/>
          <w:spacing w:val="0"/>
          <w:sz w:val="24"/>
          <w:szCs w:val="24"/>
        </w:rPr>
        <w:t>——实习到期回校</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实习后期总结：</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实习总结报告——实习自评——实习评价（给企业、老师考评）——填写调查反馈——成绩查询——</w:t>
      </w:r>
      <w:r>
        <w:rPr>
          <w:rStyle w:val="8"/>
          <w:rFonts w:hint="eastAsia" w:ascii="微软雅黑" w:hAnsi="微软雅黑" w:eastAsia="微软雅黑" w:cs="微软雅黑"/>
          <w:i w:val="0"/>
          <w:iCs w:val="0"/>
          <w:caps w:val="0"/>
          <w:color w:val="383838"/>
          <w:spacing w:val="0"/>
          <w:sz w:val="24"/>
          <w:szCs w:val="24"/>
        </w:rPr>
        <w:t>实习结束</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383838"/>
          <w:spacing w:val="0"/>
          <w:sz w:val="24"/>
          <w:szCs w:val="24"/>
        </w:rPr>
        <w:t>3 </w:t>
      </w:r>
      <w:r>
        <w:rPr>
          <w:rStyle w:val="8"/>
          <w:i w:val="0"/>
          <w:iCs w:val="0"/>
          <w:caps w:val="0"/>
          <w:color w:val="383838"/>
          <w:spacing w:val="0"/>
          <w:sz w:val="24"/>
          <w:szCs w:val="24"/>
        </w:rPr>
        <w:t>学生功能权限详细介绍</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账号为学生学号，密码为学号后六位；</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登录时，需先选择自己的学校，然后输入账号、密码进行登录</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Web管理后台登录界面：</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553075" cy="2219325"/>
            <wp:effectExtent l="0" t="0" r="9525" b="5715"/>
            <wp:docPr id="3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60"/>
                    <pic:cNvPicPr>
                      <a:picLocks noChangeAspect="1"/>
                    </pic:cNvPicPr>
                  </pic:nvPicPr>
                  <pic:blipFill>
                    <a:blip r:embed="rId8"/>
                    <a:stretch>
                      <a:fillRect/>
                    </a:stretch>
                  </pic:blipFill>
                  <pic:spPr>
                    <a:xfrm>
                      <a:off x="0" y="0"/>
                      <a:ext cx="5553075" cy="22193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移动端登录界面：</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143125" cy="3810000"/>
            <wp:effectExtent l="0" t="0" r="5715" b="0"/>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9"/>
                    <a:stretch>
                      <a:fillRect/>
                    </a:stretch>
                  </pic:blipFill>
                  <pic:spPr>
                    <a:xfrm>
                      <a:off x="0" y="0"/>
                      <a:ext cx="2143125" cy="38100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3.2 </w:t>
      </w:r>
      <w:r>
        <w:rPr>
          <w:rStyle w:val="8"/>
          <w:i w:val="0"/>
          <w:iCs w:val="0"/>
          <w:caps w:val="0"/>
          <w:color w:val="003C79"/>
          <w:spacing w:val="0"/>
          <w:sz w:val="24"/>
          <w:szCs w:val="24"/>
        </w:rPr>
        <w:t>实习申请（学校统一安排的学生，不需提交申请）</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学生按照学校要求填写实习相关信息，提交后等待老师和相关部门审批。</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276850" cy="2447925"/>
            <wp:effectExtent l="0" t="0" r="11430" b="5715"/>
            <wp:docPr id="3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IMG_262"/>
                    <pic:cNvPicPr>
                      <a:picLocks noChangeAspect="1"/>
                    </pic:cNvPicPr>
                  </pic:nvPicPr>
                  <pic:blipFill>
                    <a:blip r:embed="rId10"/>
                    <a:stretch>
                      <a:fillRect/>
                    </a:stretch>
                  </pic:blipFill>
                  <pic:spPr>
                    <a:xfrm>
                      <a:off x="0" y="0"/>
                      <a:ext cx="5276850" cy="24479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实习申请审批可在后台查结果，移动端也会收到审批结果推送通知。</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276850" cy="2447925"/>
            <wp:effectExtent l="0" t="0" r="11430" b="5715"/>
            <wp:docPr id="2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IMG_263"/>
                    <pic:cNvPicPr>
                      <a:picLocks noChangeAspect="1"/>
                    </pic:cNvPicPr>
                  </pic:nvPicPr>
                  <pic:blipFill>
                    <a:blip r:embed="rId11"/>
                    <a:stretch>
                      <a:fillRect/>
                    </a:stretch>
                  </pic:blipFill>
                  <pic:spPr>
                    <a:xfrm>
                      <a:off x="0" y="0"/>
                      <a:ext cx="5276850" cy="24479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手机APP提交实习申请：</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点击“实习申请”菜单，如果没有记录，则点击右上角“新建申请“，创建新的实习申请，按步骤填写信息提交即可。</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24025" cy="3067050"/>
            <wp:effectExtent l="0" t="0" r="13335" b="11430"/>
            <wp:docPr id="2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64"/>
                    <pic:cNvPicPr>
                      <a:picLocks noChangeAspect="1"/>
                    </pic:cNvPicPr>
                  </pic:nvPicPr>
                  <pic:blipFill>
                    <a:blip r:embed="rId12"/>
                    <a:stretch>
                      <a:fillRect/>
                    </a:stretch>
                  </pic:blipFill>
                  <pic:spPr>
                    <a:xfrm>
                      <a:off x="0" y="0"/>
                      <a:ext cx="1724025" cy="3067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24025" cy="3067050"/>
            <wp:effectExtent l="0" t="0" r="13335" b="11430"/>
            <wp:docPr id="2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65"/>
                    <pic:cNvPicPr>
                      <a:picLocks noChangeAspect="1"/>
                    </pic:cNvPicPr>
                  </pic:nvPicPr>
                  <pic:blipFill>
                    <a:blip r:embed="rId13"/>
                    <a:stretch>
                      <a:fillRect/>
                    </a:stretch>
                  </pic:blipFill>
                  <pic:spPr>
                    <a:xfrm>
                      <a:off x="0" y="0"/>
                      <a:ext cx="1724025" cy="3067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24025" cy="3067050"/>
            <wp:effectExtent l="0" t="0" r="13335" b="11430"/>
            <wp:docPr id="2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66"/>
                    <pic:cNvPicPr>
                      <a:picLocks noChangeAspect="1"/>
                    </pic:cNvPicPr>
                  </pic:nvPicPr>
                  <pic:blipFill>
                    <a:blip r:embed="rId14"/>
                    <a:stretch>
                      <a:fillRect/>
                    </a:stretch>
                  </pic:blipFill>
                  <pic:spPr>
                    <a:xfrm>
                      <a:off x="0" y="0"/>
                      <a:ext cx="1724025" cy="306705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3.3 </w:t>
      </w:r>
      <w:r>
        <w:rPr>
          <w:rStyle w:val="8"/>
          <w:i w:val="0"/>
          <w:iCs w:val="0"/>
          <w:caps w:val="0"/>
          <w:color w:val="003C79"/>
          <w:spacing w:val="0"/>
          <w:sz w:val="24"/>
          <w:szCs w:val="24"/>
        </w:rPr>
        <w:t>查看通知公告</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可通过web端和移动端查看管理员和老师发送的通知公告，查看通知详细内容。</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81175" cy="3171825"/>
            <wp:effectExtent l="0" t="0" r="1905" b="13335"/>
            <wp:docPr id="2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67"/>
                    <pic:cNvPicPr>
                      <a:picLocks noChangeAspect="1"/>
                    </pic:cNvPicPr>
                  </pic:nvPicPr>
                  <pic:blipFill>
                    <a:blip r:embed="rId15"/>
                    <a:stretch>
                      <a:fillRect/>
                    </a:stretch>
                  </pic:blipFill>
                  <pic:spPr>
                    <a:xfrm>
                      <a:off x="0" y="0"/>
                      <a:ext cx="1781175" cy="3171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81175" cy="3171825"/>
            <wp:effectExtent l="0" t="0" r="1905" b="13335"/>
            <wp:docPr id="2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68"/>
                    <pic:cNvPicPr>
                      <a:picLocks noChangeAspect="1"/>
                    </pic:cNvPicPr>
                  </pic:nvPicPr>
                  <pic:blipFill>
                    <a:blip r:embed="rId16"/>
                    <a:stretch>
                      <a:fillRect/>
                    </a:stretch>
                  </pic:blipFill>
                  <pic:spPr>
                    <a:xfrm>
                      <a:off x="0" y="0"/>
                      <a:ext cx="1781175" cy="31718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3.4 </w:t>
      </w:r>
      <w:r>
        <w:rPr>
          <w:rStyle w:val="8"/>
          <w:i w:val="0"/>
          <w:iCs w:val="0"/>
          <w:caps w:val="0"/>
          <w:color w:val="003C79"/>
          <w:spacing w:val="0"/>
          <w:sz w:val="24"/>
          <w:szCs w:val="24"/>
        </w:rPr>
        <w:t>实习签到</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学生到企业后，须每天上班进行签到。</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学生可在App按照学校要求每日签到，签到支持拍照签到；系统每个工作日９点自动提醒学生签到，学生也可自主设置签到提醒时间。每日签到会获取系统积分，作为实习日常表现成绩，计入最终实习成绩。</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362200" cy="4191000"/>
            <wp:effectExtent l="0" t="0" r="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7"/>
                    <a:stretch>
                      <a:fillRect/>
                    </a:stretch>
                  </pic:blipFill>
                  <pic:spPr>
                    <a:xfrm>
                      <a:off x="0" y="0"/>
                      <a:ext cx="2362200" cy="4191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381250" cy="4181475"/>
            <wp:effectExtent l="0" t="0" r="11430" b="9525"/>
            <wp:docPr id="1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0"/>
                    <pic:cNvPicPr>
                      <a:picLocks noChangeAspect="1"/>
                    </pic:cNvPicPr>
                  </pic:nvPicPr>
                  <pic:blipFill>
                    <a:blip r:embed="rId18"/>
                    <a:stretch>
                      <a:fillRect/>
                    </a:stretch>
                  </pic:blipFill>
                  <pic:spPr>
                    <a:xfrm>
                      <a:off x="0" y="0"/>
                      <a:ext cx="2381250" cy="418147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3.5 </w:t>
      </w:r>
      <w:r>
        <w:rPr>
          <w:rStyle w:val="8"/>
          <w:i w:val="0"/>
          <w:iCs w:val="0"/>
          <w:caps w:val="0"/>
          <w:color w:val="003C79"/>
          <w:spacing w:val="0"/>
          <w:sz w:val="24"/>
          <w:szCs w:val="24"/>
        </w:rPr>
        <w:t>周报/月报</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学生到企业开始实习后，每周／每月需提交周报／月报。</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可通过手机客户端或ｗｅｂ后台提交周报／月报，按照系统模板填写内容，并添加图片后，选择指导老师后即可提交。</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990725" cy="3543300"/>
            <wp:effectExtent l="0" t="0" r="5715" b="762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19"/>
                    <a:stretch>
                      <a:fillRect/>
                    </a:stretch>
                  </pic:blipFill>
                  <pic:spPr>
                    <a:xfrm>
                      <a:off x="0" y="0"/>
                      <a:ext cx="1990725" cy="35433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019300" cy="3581400"/>
            <wp:effectExtent l="0" t="0" r="7620" b="0"/>
            <wp:docPr id="1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72"/>
                    <pic:cNvPicPr>
                      <a:picLocks noChangeAspect="1"/>
                    </pic:cNvPicPr>
                  </pic:nvPicPr>
                  <pic:blipFill>
                    <a:blip r:embed="rId20"/>
                    <a:stretch>
                      <a:fillRect/>
                    </a:stretch>
                  </pic:blipFill>
                  <pic:spPr>
                    <a:xfrm>
                      <a:off x="0" y="0"/>
                      <a:ext cx="2019300" cy="35814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3.6 </w:t>
      </w:r>
      <w:r>
        <w:rPr>
          <w:rStyle w:val="8"/>
          <w:i w:val="0"/>
          <w:iCs w:val="0"/>
          <w:caps w:val="0"/>
          <w:color w:val="003C79"/>
          <w:spacing w:val="0"/>
          <w:sz w:val="24"/>
          <w:szCs w:val="24"/>
        </w:rPr>
        <w:t>在线互动</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通讯录中可查看实习同一群组的学生和辅导员、指导老师，点击姓名查看同学老师个人资料。</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981200" cy="3524250"/>
            <wp:effectExtent l="0" t="0" r="0" b="11430"/>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1"/>
                    <a:stretch>
                      <a:fillRect/>
                    </a:stretch>
                  </pic:blipFill>
                  <pic:spPr>
                    <a:xfrm>
                      <a:off x="0" y="0"/>
                      <a:ext cx="1981200" cy="3524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990725" cy="3543300"/>
            <wp:effectExtent l="0" t="0" r="5715" b="762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2"/>
                    <a:stretch>
                      <a:fillRect/>
                    </a:stretch>
                  </pic:blipFill>
                  <pic:spPr>
                    <a:xfrm>
                      <a:off x="0" y="0"/>
                      <a:ext cx="1990725" cy="35433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通讯录中的群组和好友点击后，可参与实习群组群聊，和老师同学发起私聊，聊天支持文字、语音、表情、图片。</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90700" cy="3190875"/>
            <wp:effectExtent l="0" t="0" r="7620" b="9525"/>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3"/>
                    <a:stretch>
                      <a:fillRect/>
                    </a:stretch>
                  </pic:blipFill>
                  <pic:spPr>
                    <a:xfrm>
                      <a:off x="0" y="0"/>
                      <a:ext cx="1790700" cy="31908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800225" cy="3200400"/>
            <wp:effectExtent l="0" t="0" r="13335" b="0"/>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4"/>
                    <a:stretch>
                      <a:fillRect/>
                    </a:stretch>
                  </pic:blipFill>
                  <pic:spPr>
                    <a:xfrm>
                      <a:off x="0" y="0"/>
                      <a:ext cx="1800225" cy="32004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3.7 </w:t>
      </w:r>
      <w:r>
        <w:rPr>
          <w:rStyle w:val="8"/>
          <w:i w:val="0"/>
          <w:iCs w:val="0"/>
          <w:caps w:val="0"/>
          <w:color w:val="003C79"/>
          <w:spacing w:val="0"/>
          <w:sz w:val="24"/>
          <w:szCs w:val="24"/>
        </w:rPr>
        <w:t>变更申请</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学生实习过程中如有单位或岗位变动，可通过手机或ｗｅｂ后台提交变更申请，提交后等待老师和相关部门审批。</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14500" cy="3048000"/>
            <wp:effectExtent l="0" t="0" r="7620" b="0"/>
            <wp:docPr id="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IMG_277"/>
                    <pic:cNvPicPr>
                      <a:picLocks noChangeAspect="1"/>
                    </pic:cNvPicPr>
                  </pic:nvPicPr>
                  <pic:blipFill>
                    <a:blip r:embed="rId25"/>
                    <a:stretch>
                      <a:fillRect/>
                    </a:stretch>
                  </pic:blipFill>
                  <pic:spPr>
                    <a:xfrm>
                      <a:off x="0" y="0"/>
                      <a:ext cx="1714500" cy="3048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33550" cy="3048000"/>
            <wp:effectExtent l="0" t="0" r="3810" b="0"/>
            <wp:docPr id="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IMG_278"/>
                    <pic:cNvPicPr>
                      <a:picLocks noChangeAspect="1"/>
                    </pic:cNvPicPr>
                  </pic:nvPicPr>
                  <pic:blipFill>
                    <a:blip r:embed="rId26"/>
                    <a:stretch>
                      <a:fillRect/>
                    </a:stretch>
                  </pic:blipFill>
                  <pic:spPr>
                    <a:xfrm>
                      <a:off x="0" y="0"/>
                      <a:ext cx="1733550" cy="30480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3.8 </w:t>
      </w:r>
      <w:r>
        <w:rPr>
          <w:rStyle w:val="8"/>
          <w:i w:val="0"/>
          <w:iCs w:val="0"/>
          <w:caps w:val="0"/>
          <w:color w:val="003C79"/>
          <w:spacing w:val="0"/>
          <w:sz w:val="24"/>
          <w:szCs w:val="24"/>
        </w:rPr>
        <w:t>结束申请</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实习结束时，点击“结束申请“，通过ａｐｐ或后台提交实习结束申请，并按系统步骤填写信息提交；</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324100" cy="3876675"/>
            <wp:effectExtent l="0" t="0" r="7620" b="9525"/>
            <wp:docPr id="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IMG_279"/>
                    <pic:cNvPicPr>
                      <a:picLocks noChangeAspect="1"/>
                    </pic:cNvPicPr>
                  </pic:nvPicPr>
                  <pic:blipFill>
                    <a:blip r:embed="rId27"/>
                    <a:stretch>
                      <a:fillRect/>
                    </a:stretch>
                  </pic:blipFill>
                  <pic:spPr>
                    <a:xfrm>
                      <a:off x="0" y="0"/>
                      <a:ext cx="2324100" cy="38766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181225" cy="3876675"/>
            <wp:effectExtent l="0" t="0" r="13335" b="9525"/>
            <wp:docPr id="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IMG_280"/>
                    <pic:cNvPicPr>
                      <a:picLocks noChangeAspect="1"/>
                    </pic:cNvPicPr>
                  </pic:nvPicPr>
                  <pic:blipFill>
                    <a:blip r:embed="rId28"/>
                    <a:stretch>
                      <a:fillRect/>
                    </a:stretch>
                  </pic:blipFill>
                  <pic:spPr>
                    <a:xfrm>
                      <a:off x="0" y="0"/>
                      <a:ext cx="2181225" cy="387667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3.9 </w:t>
      </w:r>
      <w:r>
        <w:rPr>
          <w:rStyle w:val="8"/>
          <w:i w:val="0"/>
          <w:iCs w:val="0"/>
          <w:caps w:val="0"/>
          <w:color w:val="003C79"/>
          <w:spacing w:val="0"/>
          <w:sz w:val="24"/>
          <w:szCs w:val="24"/>
        </w:rPr>
        <w:t>实习总结（网页版后台操作）</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实习结束后，按照学校要求填写实习总结并提交给指导老师批阅。</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276850" cy="2447925"/>
            <wp:effectExtent l="0" t="0" r="11430" b="5715"/>
            <wp:docPr id="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IMG_281"/>
                    <pic:cNvPicPr>
                      <a:picLocks noChangeAspect="1"/>
                    </pic:cNvPicPr>
                  </pic:nvPicPr>
                  <pic:blipFill>
                    <a:blip r:embed="rId29"/>
                    <a:stretch>
                      <a:fillRect/>
                    </a:stretch>
                  </pic:blipFill>
                  <pic:spPr>
                    <a:xfrm>
                      <a:off x="0" y="0"/>
                      <a:ext cx="5276850" cy="24479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3.10 </w:t>
      </w:r>
      <w:r>
        <w:rPr>
          <w:rStyle w:val="8"/>
          <w:i w:val="0"/>
          <w:iCs w:val="0"/>
          <w:caps w:val="0"/>
          <w:color w:val="003C79"/>
          <w:spacing w:val="0"/>
          <w:sz w:val="24"/>
          <w:szCs w:val="24"/>
        </w:rPr>
        <w:t>实习考评</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实习完成后可对本次实习进行考评，包括学生自评，评价老师，评价企业。还可以查看老师和企业对自己的评价。</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276850" cy="2447925"/>
            <wp:effectExtent l="0" t="0" r="11430" b="5715"/>
            <wp:docPr id="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IMG_282"/>
                    <pic:cNvPicPr>
                      <a:picLocks noChangeAspect="1"/>
                    </pic:cNvPicPr>
                  </pic:nvPicPr>
                  <pic:blipFill>
                    <a:blip r:embed="rId30"/>
                    <a:stretch>
                      <a:fillRect/>
                    </a:stretch>
                  </pic:blipFill>
                  <pic:spPr>
                    <a:xfrm>
                      <a:off x="0" y="0"/>
                      <a:ext cx="5276850" cy="24479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057400" cy="3657600"/>
            <wp:effectExtent l="0" t="0" r="0" b="0"/>
            <wp:docPr id="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83"/>
                    <pic:cNvPicPr>
                      <a:picLocks noChangeAspect="1"/>
                    </pic:cNvPicPr>
                  </pic:nvPicPr>
                  <pic:blipFill>
                    <a:blip r:embed="rId31"/>
                    <a:stretch>
                      <a:fillRect/>
                    </a:stretch>
                  </pic:blipFill>
                  <pic:spPr>
                    <a:xfrm>
                      <a:off x="0" y="0"/>
                      <a:ext cx="2057400" cy="36576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038350" cy="3609975"/>
            <wp:effectExtent l="0" t="0" r="3810" b="1905"/>
            <wp:docPr id="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descr="IMG_284"/>
                    <pic:cNvPicPr>
                      <a:picLocks noChangeAspect="1"/>
                    </pic:cNvPicPr>
                  </pic:nvPicPr>
                  <pic:blipFill>
                    <a:blip r:embed="rId32"/>
                    <a:stretch>
                      <a:fillRect/>
                    </a:stretch>
                  </pic:blipFill>
                  <pic:spPr>
                    <a:xfrm>
                      <a:off x="0" y="0"/>
                      <a:ext cx="2038350" cy="360997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3.11 </w:t>
      </w:r>
      <w:r>
        <w:rPr>
          <w:rStyle w:val="8"/>
          <w:i w:val="0"/>
          <w:iCs w:val="0"/>
          <w:caps w:val="0"/>
          <w:color w:val="003C79"/>
          <w:spacing w:val="0"/>
          <w:sz w:val="24"/>
          <w:szCs w:val="24"/>
        </w:rPr>
        <w:t>成绩查询</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老师对学生打分结束后，学生可查询本次实习的成绩。</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276850" cy="2447925"/>
            <wp:effectExtent l="0" t="0" r="11430" b="5715"/>
            <wp:docPr id="1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descr="IMG_285"/>
                    <pic:cNvPicPr>
                      <a:picLocks noChangeAspect="1"/>
                    </pic:cNvPicPr>
                  </pic:nvPicPr>
                  <pic:blipFill>
                    <a:blip r:embed="rId33"/>
                    <a:stretch>
                      <a:fillRect/>
                    </a:stretch>
                  </pic:blipFill>
                  <pic:spPr>
                    <a:xfrm>
                      <a:off x="0" y="0"/>
                      <a:ext cx="5276850" cy="24479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3.12 </w:t>
      </w:r>
      <w:r>
        <w:rPr>
          <w:rStyle w:val="8"/>
          <w:i w:val="0"/>
          <w:iCs w:val="0"/>
          <w:caps w:val="0"/>
          <w:color w:val="003C79"/>
          <w:spacing w:val="0"/>
          <w:sz w:val="24"/>
          <w:szCs w:val="24"/>
        </w:rPr>
        <w:t>附近的实习生</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学生可在App查看附近的同校实习生，并进行一对一交流；</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847850" cy="3286125"/>
            <wp:effectExtent l="0" t="0" r="11430" b="5715"/>
            <wp:docPr id="1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IMG_286"/>
                    <pic:cNvPicPr>
                      <a:picLocks noChangeAspect="1"/>
                    </pic:cNvPicPr>
                  </pic:nvPicPr>
                  <pic:blipFill>
                    <a:blip r:embed="rId34"/>
                    <a:stretch>
                      <a:fillRect/>
                    </a:stretch>
                  </pic:blipFill>
                  <pic:spPr>
                    <a:xfrm>
                      <a:off x="0" y="0"/>
                      <a:ext cx="1847850" cy="32861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3.13 </w:t>
      </w:r>
      <w:r>
        <w:rPr>
          <w:rStyle w:val="8"/>
          <w:i w:val="0"/>
          <w:iCs w:val="0"/>
          <w:caps w:val="0"/>
          <w:color w:val="003C79"/>
          <w:spacing w:val="0"/>
          <w:sz w:val="24"/>
          <w:szCs w:val="24"/>
        </w:rPr>
        <w:t>个人设置</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学生可在手机端编辑更新个人资料，查看实习表现积分、排名，并进行客户端相关设置。</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847850" cy="3286125"/>
            <wp:effectExtent l="0" t="0" r="11430" b="5715"/>
            <wp:docPr id="1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descr="IMG_287"/>
                    <pic:cNvPicPr>
                      <a:picLocks noChangeAspect="1"/>
                    </pic:cNvPicPr>
                  </pic:nvPicPr>
                  <pic:blipFill>
                    <a:blip r:embed="rId35"/>
                    <a:stretch>
                      <a:fillRect/>
                    </a:stretch>
                  </pic:blipFill>
                  <pic:spPr>
                    <a:xfrm>
                      <a:off x="0" y="0"/>
                      <a:ext cx="1847850" cy="3286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83838"/>
          <w:spacing w:val="0"/>
          <w:sz w:val="24"/>
          <w:szCs w:val="24"/>
        </w:rPr>
        <w:t> </w:t>
      </w: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847850" cy="3276600"/>
            <wp:effectExtent l="0" t="0" r="11430" b="0"/>
            <wp:docPr id="1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descr="IMG_288"/>
                    <pic:cNvPicPr>
                      <a:picLocks noChangeAspect="1"/>
                    </pic:cNvPicPr>
                  </pic:nvPicPr>
                  <pic:blipFill>
                    <a:blip r:embed="rId36"/>
                    <a:stretch>
                      <a:fillRect/>
                    </a:stretch>
                  </pic:blipFill>
                  <pic:spPr>
                    <a:xfrm>
                      <a:off x="0" y="0"/>
                      <a:ext cx="1847850" cy="32766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3.14 </w:t>
      </w:r>
      <w:r>
        <w:rPr>
          <w:rStyle w:val="8"/>
          <w:i w:val="0"/>
          <w:iCs w:val="0"/>
          <w:caps w:val="0"/>
          <w:color w:val="003C79"/>
          <w:spacing w:val="0"/>
          <w:sz w:val="24"/>
          <w:szCs w:val="24"/>
        </w:rPr>
        <w:t>积分排名</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系统根据学生使用表现情况进行积分统计并作为日常表现成绩，学生在个人资料中可查看积分累计情况，并按照全校积分进行排名。</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1752600" cy="3114675"/>
            <wp:effectExtent l="0" t="0" r="0" b="9525"/>
            <wp:docPr id="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IMG_289"/>
                    <pic:cNvPicPr>
                      <a:picLocks noChangeAspect="1"/>
                    </pic:cNvPicPr>
                  </pic:nvPicPr>
                  <pic:blipFill>
                    <a:blip r:embed="rId37"/>
                    <a:stretch>
                      <a:fillRect/>
                    </a:stretch>
                  </pic:blipFill>
                  <pic:spPr>
                    <a:xfrm>
                      <a:off x="0" y="0"/>
                      <a:ext cx="1752600" cy="311467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i w:val="0"/>
          <w:iCs w:val="0"/>
          <w:caps w:val="0"/>
          <w:color w:val="003C79"/>
          <w:spacing w:val="0"/>
          <w:sz w:val="24"/>
          <w:szCs w:val="24"/>
        </w:rPr>
        <w:t>3.15 </w:t>
      </w:r>
      <w:r>
        <w:rPr>
          <w:rStyle w:val="8"/>
          <w:i w:val="0"/>
          <w:iCs w:val="0"/>
          <w:caps w:val="0"/>
          <w:color w:val="003C79"/>
          <w:spacing w:val="0"/>
          <w:sz w:val="24"/>
          <w:szCs w:val="24"/>
        </w:rPr>
        <w:t>我的成绩</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实习结束后，学生在个人资料－我的成绩中，可查看各方对自己实习的考核打分，并查看最终实习成绩。</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219325" cy="3952875"/>
            <wp:effectExtent l="0" t="0" r="5715" b="9525"/>
            <wp:docPr id="1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90"/>
                    <pic:cNvPicPr>
                      <a:picLocks noChangeAspect="1"/>
                    </pic:cNvPicPr>
                  </pic:nvPicPr>
                  <pic:blipFill>
                    <a:blip r:embed="rId38"/>
                    <a:stretch>
                      <a:fillRect/>
                    </a:stretch>
                  </pic:blipFill>
                  <pic:spPr>
                    <a:xfrm>
                      <a:off x="0" y="0"/>
                      <a:ext cx="2219325" cy="395287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2209800" cy="3933825"/>
            <wp:effectExtent l="0" t="0" r="0" b="13335"/>
            <wp:docPr id="1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91"/>
                    <pic:cNvPicPr>
                      <a:picLocks noChangeAspect="1"/>
                    </pic:cNvPicPr>
                  </pic:nvPicPr>
                  <pic:blipFill>
                    <a:blip r:embed="rId39"/>
                    <a:stretch>
                      <a:fillRect/>
                    </a:stretch>
                  </pic:blipFill>
                  <pic:spPr>
                    <a:xfrm>
                      <a:off x="0" y="0"/>
                      <a:ext cx="2209800" cy="3933825"/>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Style w:val="8"/>
          <w:rFonts w:hint="eastAsia" w:ascii="微软雅黑" w:hAnsi="微软雅黑" w:eastAsia="微软雅黑" w:cs="微软雅黑"/>
          <w:i w:val="0"/>
          <w:iCs w:val="0"/>
          <w:caps w:val="0"/>
          <w:color w:val="383838"/>
          <w:spacing w:val="0"/>
          <w:sz w:val="24"/>
          <w:szCs w:val="24"/>
        </w:rPr>
        <w:t>3.16请假管理</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学生如果有事情需要请假可以在客户端也可以在手机端进行请假老师审批即可。</w:t>
      </w:r>
    </w:p>
    <w:p>
      <w:pPr>
        <w:pStyle w:val="5"/>
        <w:keepNext w:val="0"/>
        <w:keepLines w:val="0"/>
        <w:widowControl/>
        <w:suppressLineNumbers w:val="0"/>
        <w:spacing w:before="240" w:beforeAutospacing="0" w:after="240" w:afterAutospacing="0" w:line="252" w:lineRule="atLeast"/>
        <w:ind w:left="0" w:right="0" w:firstLine="420"/>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5276850" cy="2438400"/>
            <wp:effectExtent l="0" t="0" r="11430" b="0"/>
            <wp:docPr id="3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IMG_292"/>
                    <pic:cNvPicPr>
                      <a:picLocks noChangeAspect="1"/>
                    </pic:cNvPicPr>
                  </pic:nvPicPr>
                  <pic:blipFill>
                    <a:blip r:embed="rId40"/>
                    <a:stretch>
                      <a:fillRect/>
                    </a:stretch>
                  </pic:blipFill>
                  <pic:spPr>
                    <a:xfrm>
                      <a:off x="0" y="0"/>
                      <a:ext cx="5276850" cy="2438400"/>
                    </a:xfrm>
                    <a:prstGeom prst="rect">
                      <a:avLst/>
                    </a:prstGeom>
                    <a:noFill/>
                    <a:ln w="9525">
                      <a:noFill/>
                    </a:ln>
                  </pic:spPr>
                </pic:pic>
              </a:graphicData>
            </a:graphic>
          </wp:inline>
        </w:drawing>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rPr>
        <w:t> </w:t>
      </w:r>
    </w:p>
    <w:p>
      <w:pPr>
        <w:pStyle w:val="5"/>
        <w:keepNext w:val="0"/>
        <w:keepLines w:val="0"/>
        <w:widowControl/>
        <w:suppressLineNumbers w:val="0"/>
        <w:spacing w:before="240" w:beforeAutospacing="0" w:after="240" w:afterAutospacing="0" w:line="252" w:lineRule="atLeast"/>
        <w:ind w:left="0" w:right="0" w:firstLine="0"/>
        <w:jc w:val="center"/>
        <w:rPr>
          <w:sz w:val="24"/>
          <w:szCs w:val="24"/>
        </w:rPr>
      </w:pPr>
      <w:r>
        <w:rPr>
          <w:rFonts w:hint="eastAsia" w:ascii="微软雅黑" w:hAnsi="微软雅黑" w:eastAsia="微软雅黑" w:cs="微软雅黑"/>
          <w:i w:val="0"/>
          <w:iCs w:val="0"/>
          <w:caps w:val="0"/>
          <w:color w:val="383838"/>
          <w:spacing w:val="0"/>
          <w:sz w:val="24"/>
          <w:szCs w:val="24"/>
          <w:bdr w:val="single" w:color="CCCCCC" w:sz="4" w:space="0"/>
        </w:rPr>
        <w:drawing>
          <wp:inline distT="0" distB="0" distL="114300" distR="114300">
            <wp:extent cx="3019425" cy="5334000"/>
            <wp:effectExtent l="0" t="0" r="13335" b="0"/>
            <wp:docPr id="3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descr="IMG_293"/>
                    <pic:cNvPicPr>
                      <a:picLocks noChangeAspect="1"/>
                    </pic:cNvPicPr>
                  </pic:nvPicPr>
                  <pic:blipFill>
                    <a:blip r:embed="rId41"/>
                    <a:stretch>
                      <a:fillRect/>
                    </a:stretch>
                  </pic:blipFill>
                  <pic:spPr>
                    <a:xfrm>
                      <a:off x="0" y="0"/>
                      <a:ext cx="3019425" cy="5334000"/>
                    </a:xfrm>
                    <a:prstGeom prst="rect">
                      <a:avLst/>
                    </a:prstGeom>
                    <a:noFill/>
                    <a:ln w="9525">
                      <a:noFill/>
                    </a:ln>
                  </pic:spPr>
                </pic:pic>
              </a:graphicData>
            </a:graphic>
          </wp:inline>
        </w:drawing>
      </w:r>
    </w:p>
    <w:p>
      <w:pPr>
        <w:rPr>
          <w:sz w:val="24"/>
          <w:szCs w:val="24"/>
        </w:rPr>
      </w:pPr>
    </w:p>
    <w:sectPr>
      <w:endnotePr>
        <w:numFmt w:val="decimal"/>
      </w:endnotePr>
      <w:pgSz w:w="11905" w:h="16838"/>
      <w:pgMar w:top="1440" w:right="1803" w:bottom="1440" w:left="1803" w:header="283" w:footer="283" w:gutter="0"/>
      <w:pgBorders w:offsetFrom="page">
        <w:top w:val="none" w:sz="0" w:space="0"/>
        <w:left w:val="none" w:sz="0" w:space="0"/>
        <w:bottom w:val="none" w:sz="0" w:space="0"/>
        <w:right w:val="none" w:sz="0" w:space="0"/>
      </w:pgBorders>
      <w:pgNumType w:start="1"/>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F75FA1"/>
    <w:rsid w:val="35BC0C37"/>
    <w:rsid w:val="73990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ZS</dc:creator>
  <cp:lastModifiedBy>晒太阳</cp:lastModifiedBy>
  <dcterms:modified xsi:type="dcterms:W3CDTF">2021-12-22T07:15:20Z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066169398DB04900B2C625D7FC129391</vt:lpwstr>
  </property>
</Properties>
</file>